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18793" w14:textId="463AD68C" w:rsidR="00AA762E" w:rsidRPr="00A31823" w:rsidRDefault="00786146" w:rsidP="0022098C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Dyrektor </w:t>
      </w:r>
      <w:r w:rsidR="00577EAB" w:rsidRPr="00A31823">
        <w:rPr>
          <w:rFonts w:asciiTheme="minorHAnsi" w:hAnsiTheme="minorHAnsi" w:cstheme="minorHAnsi"/>
          <w:sz w:val="24"/>
          <w:szCs w:val="24"/>
        </w:rPr>
        <w:t>Sąd</w:t>
      </w:r>
      <w:r>
        <w:rPr>
          <w:rFonts w:asciiTheme="minorHAnsi" w:hAnsiTheme="minorHAnsi" w:cstheme="minorHAnsi"/>
          <w:sz w:val="24"/>
          <w:szCs w:val="24"/>
        </w:rPr>
        <w:t>u</w:t>
      </w:r>
      <w:r w:rsidR="00577EAB" w:rsidRPr="00A31823">
        <w:rPr>
          <w:rFonts w:asciiTheme="minorHAnsi" w:hAnsiTheme="minorHAnsi" w:cstheme="minorHAnsi"/>
          <w:sz w:val="24"/>
          <w:szCs w:val="24"/>
        </w:rPr>
        <w:t xml:space="preserve"> Okręgow</w:t>
      </w:r>
      <w:r>
        <w:rPr>
          <w:rFonts w:asciiTheme="minorHAnsi" w:hAnsiTheme="minorHAnsi" w:cstheme="minorHAnsi"/>
          <w:sz w:val="24"/>
          <w:szCs w:val="24"/>
        </w:rPr>
        <w:t>ego</w:t>
      </w:r>
      <w:r w:rsidR="00577EAB" w:rsidRPr="00A31823">
        <w:rPr>
          <w:rFonts w:asciiTheme="minorHAnsi" w:hAnsiTheme="minorHAnsi" w:cstheme="minorHAnsi"/>
          <w:sz w:val="24"/>
          <w:szCs w:val="24"/>
        </w:rPr>
        <w:t xml:space="preserve"> w Poznaniu ul. Stanisława Hejmowskiego 2, 61</w:t>
      </w:r>
      <w:r w:rsidR="00352D33" w:rsidRPr="00A31823">
        <w:rPr>
          <w:rFonts w:asciiTheme="minorHAnsi" w:hAnsiTheme="minorHAnsi" w:cstheme="minorHAnsi"/>
          <w:sz w:val="24"/>
          <w:szCs w:val="24"/>
        </w:rPr>
        <w:t xml:space="preserve">-736 Poznań ogłasza </w:t>
      </w:r>
      <w:r w:rsidR="00577EAB" w:rsidRPr="00A31823">
        <w:rPr>
          <w:rFonts w:asciiTheme="minorHAnsi" w:hAnsiTheme="minorHAnsi" w:cstheme="minorHAnsi"/>
          <w:sz w:val="24"/>
          <w:szCs w:val="24"/>
        </w:rPr>
        <w:t xml:space="preserve">konkurs nr </w:t>
      </w:r>
      <w:r w:rsidR="00122EFA">
        <w:rPr>
          <w:rFonts w:asciiTheme="minorHAnsi" w:hAnsiTheme="minorHAnsi" w:cstheme="minorHAnsi"/>
          <w:sz w:val="24"/>
          <w:szCs w:val="24"/>
        </w:rPr>
        <w:t>1</w:t>
      </w:r>
      <w:r w:rsidR="00B14538" w:rsidRPr="00A31823">
        <w:rPr>
          <w:rFonts w:asciiTheme="minorHAnsi" w:hAnsiTheme="minorHAnsi" w:cstheme="minorHAnsi"/>
          <w:sz w:val="24"/>
          <w:szCs w:val="24"/>
        </w:rPr>
        <w:t>/202</w:t>
      </w:r>
      <w:r w:rsidR="00122EFA">
        <w:rPr>
          <w:rFonts w:asciiTheme="minorHAnsi" w:hAnsiTheme="minorHAnsi" w:cstheme="minorHAnsi"/>
          <w:sz w:val="24"/>
          <w:szCs w:val="24"/>
        </w:rPr>
        <w:t>5</w:t>
      </w:r>
      <w:r w:rsidR="001E378A" w:rsidRPr="00A31823">
        <w:rPr>
          <w:rFonts w:asciiTheme="minorHAnsi" w:hAnsiTheme="minorHAnsi" w:cstheme="minorHAnsi"/>
          <w:sz w:val="24"/>
          <w:szCs w:val="24"/>
        </w:rPr>
        <w:t xml:space="preserve"> na stanowisko urzędnicze </w:t>
      </w:r>
      <w:r w:rsidR="00577EAB" w:rsidRPr="00A31823">
        <w:rPr>
          <w:rFonts w:asciiTheme="minorHAnsi" w:hAnsiTheme="minorHAnsi" w:cstheme="minorHAnsi"/>
          <w:sz w:val="24"/>
          <w:szCs w:val="24"/>
        </w:rPr>
        <w:t xml:space="preserve">do </w:t>
      </w:r>
      <w:r w:rsidR="00D8197D" w:rsidRPr="00A31823">
        <w:rPr>
          <w:rFonts w:asciiTheme="minorHAnsi" w:hAnsiTheme="minorHAnsi" w:cstheme="minorHAnsi"/>
          <w:sz w:val="24"/>
          <w:szCs w:val="24"/>
        </w:rPr>
        <w:t xml:space="preserve">Oddziału </w:t>
      </w:r>
      <w:r w:rsidR="004D6AC7">
        <w:rPr>
          <w:rFonts w:asciiTheme="minorHAnsi" w:hAnsiTheme="minorHAnsi" w:cstheme="minorHAnsi"/>
          <w:sz w:val="24"/>
          <w:szCs w:val="24"/>
        </w:rPr>
        <w:t>Kadr</w:t>
      </w:r>
      <w:r w:rsidR="00A31823" w:rsidRPr="00A31823">
        <w:rPr>
          <w:rFonts w:asciiTheme="minorHAnsi" w:hAnsiTheme="minorHAnsi" w:cstheme="minorHAnsi"/>
          <w:sz w:val="24"/>
          <w:szCs w:val="24"/>
        </w:rPr>
        <w:t>, miejsce pracy - Poznań</w:t>
      </w:r>
    </w:p>
    <w:p w14:paraId="5742AD6E" w14:textId="77777777" w:rsidR="00E40126" w:rsidRPr="00A31823" w:rsidRDefault="00AB5034" w:rsidP="007170D3">
      <w:pPr>
        <w:pStyle w:val="Nagwek2"/>
        <w:spacing w:before="360"/>
        <w:rPr>
          <w:rFonts w:asciiTheme="minorHAnsi" w:hAnsiTheme="minorHAnsi" w:cstheme="minorHAnsi"/>
          <w:sz w:val="24"/>
          <w:szCs w:val="24"/>
        </w:rPr>
      </w:pPr>
      <w:r w:rsidRPr="00A31823">
        <w:rPr>
          <w:rFonts w:asciiTheme="minorHAnsi" w:hAnsiTheme="minorHAnsi" w:cstheme="minorHAnsi"/>
          <w:sz w:val="24"/>
          <w:szCs w:val="24"/>
        </w:rPr>
        <w:t>Od kandydatów wymagamy:</w:t>
      </w:r>
    </w:p>
    <w:p w14:paraId="5C59405A" w14:textId="77777777" w:rsidR="00817236" w:rsidRPr="00817236" w:rsidRDefault="00817236" w:rsidP="00817236">
      <w:pPr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817236">
        <w:rPr>
          <w:rFonts w:asciiTheme="minorHAnsi" w:eastAsia="Times New Roman" w:hAnsiTheme="minorHAnsi" w:cstheme="minorHAnsi"/>
          <w:color w:val="auto"/>
          <w:lang w:bidi="ar-SA"/>
        </w:rPr>
        <w:t>Wykształcenia wyższego, minimum I stopnia, preferowane zarządzacie zasobami ludzkimi.</w:t>
      </w:r>
    </w:p>
    <w:p w14:paraId="6706A106" w14:textId="77777777" w:rsidR="00817236" w:rsidRPr="00817236" w:rsidRDefault="00817236" w:rsidP="00817236">
      <w:pPr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817236">
        <w:rPr>
          <w:rFonts w:asciiTheme="minorHAnsi" w:eastAsia="Times New Roman" w:hAnsiTheme="minorHAnsi" w:cstheme="minorHAnsi"/>
          <w:color w:val="auto"/>
          <w:lang w:bidi="ar-SA"/>
        </w:rPr>
        <w:t>Praktycznej znajomości przepisów prawa pracy.</w:t>
      </w:r>
    </w:p>
    <w:p w14:paraId="045C4557" w14:textId="5D81EDA5" w:rsidR="00817236" w:rsidRPr="00817236" w:rsidRDefault="00817236" w:rsidP="00817236">
      <w:pPr>
        <w:pStyle w:val="Akapitzlist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817236">
        <w:rPr>
          <w:rFonts w:asciiTheme="minorHAnsi" w:eastAsia="Times New Roman" w:hAnsiTheme="minorHAnsi" w:cstheme="minorHAnsi"/>
          <w:color w:val="auto"/>
          <w:lang w:bidi="ar-SA"/>
        </w:rPr>
        <w:t>Znajomości przepisów ustawy Prawo o ustroju sądów powszechnych, ustawy</w:t>
      </w:r>
      <w:r w:rsidRPr="00817236">
        <w:rPr>
          <w:rFonts w:asciiTheme="minorHAnsi" w:eastAsia="Times New Roman" w:hAnsiTheme="minorHAnsi" w:cstheme="minorHAnsi"/>
          <w:color w:val="auto"/>
          <w:lang w:bidi="ar-SA"/>
        </w:rPr>
        <w:br/>
        <w:t>o pracownikach sądów i prokuratury</w:t>
      </w:r>
      <w:r w:rsidR="00122EFA">
        <w:rPr>
          <w:rFonts w:asciiTheme="minorHAnsi" w:eastAsia="Times New Roman" w:hAnsiTheme="minorHAnsi" w:cstheme="minorHAnsi"/>
          <w:color w:val="auto"/>
          <w:lang w:bidi="ar-SA"/>
        </w:rPr>
        <w:t>, Kodeks pracy</w:t>
      </w:r>
      <w:r w:rsidRPr="00817236">
        <w:rPr>
          <w:rFonts w:asciiTheme="minorHAnsi" w:eastAsia="Times New Roman" w:hAnsiTheme="minorHAnsi" w:cstheme="minorHAnsi"/>
          <w:color w:val="auto"/>
          <w:lang w:bidi="ar-SA"/>
        </w:rPr>
        <w:t>.</w:t>
      </w:r>
    </w:p>
    <w:p w14:paraId="62DCCC22" w14:textId="77777777" w:rsidR="00817236" w:rsidRPr="00817236" w:rsidRDefault="00817236" w:rsidP="00817236">
      <w:pPr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817236">
        <w:rPr>
          <w:rFonts w:asciiTheme="minorHAnsi" w:eastAsia="Times New Roman" w:hAnsiTheme="minorHAnsi" w:cstheme="minorHAnsi"/>
          <w:color w:val="auto"/>
          <w:lang w:bidi="ar-SA"/>
        </w:rPr>
        <w:t>Umiejętności pracy w zespole.</w:t>
      </w:r>
    </w:p>
    <w:p w14:paraId="4B9010AA" w14:textId="77777777" w:rsidR="00817236" w:rsidRPr="00817236" w:rsidRDefault="00817236" w:rsidP="00817236">
      <w:pPr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817236">
        <w:rPr>
          <w:rFonts w:asciiTheme="minorHAnsi" w:eastAsia="Times New Roman" w:hAnsiTheme="minorHAnsi" w:cstheme="minorHAnsi"/>
          <w:color w:val="auto"/>
          <w:lang w:bidi="ar-SA"/>
        </w:rPr>
        <w:t xml:space="preserve">Znajomości technik pracy biurowej w tym bardzo dobrej umiejętności obsługi komputera (pakietu MS Office – Excel, Word, Outlook). </w:t>
      </w:r>
    </w:p>
    <w:p w14:paraId="70DC1B34" w14:textId="77777777" w:rsidR="00817236" w:rsidRPr="00817236" w:rsidRDefault="00817236" w:rsidP="00817236">
      <w:pPr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817236">
        <w:rPr>
          <w:rFonts w:asciiTheme="minorHAnsi" w:eastAsia="Times New Roman" w:hAnsiTheme="minorHAnsi" w:cstheme="minorHAnsi"/>
          <w:color w:val="auto"/>
          <w:lang w:bidi="ar-SA"/>
        </w:rPr>
        <w:t>Nieposzlakowanej opinii i wysokiego poziomu kultury osobistej.</w:t>
      </w:r>
    </w:p>
    <w:p w14:paraId="470C84BD" w14:textId="77777777" w:rsidR="00817236" w:rsidRPr="00817236" w:rsidRDefault="00817236" w:rsidP="00817236">
      <w:pPr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817236">
        <w:rPr>
          <w:rFonts w:asciiTheme="minorHAnsi" w:eastAsia="Times New Roman" w:hAnsiTheme="minorHAnsi" w:cstheme="minorHAnsi"/>
          <w:color w:val="auto"/>
          <w:lang w:bidi="ar-SA"/>
        </w:rPr>
        <w:t>Odporności na stres, komunikatywności i zaangażowania.</w:t>
      </w:r>
    </w:p>
    <w:p w14:paraId="464D2166" w14:textId="77777777" w:rsidR="00817236" w:rsidRPr="00817236" w:rsidRDefault="00817236" w:rsidP="00817236">
      <w:pPr>
        <w:widowControl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817236">
        <w:rPr>
          <w:rFonts w:asciiTheme="minorHAnsi" w:eastAsia="Times New Roman" w:hAnsiTheme="minorHAnsi" w:cstheme="minorHAnsi"/>
          <w:color w:val="auto"/>
          <w:lang w:bidi="ar-SA"/>
        </w:rPr>
        <w:t>Niekaralności.</w:t>
      </w:r>
    </w:p>
    <w:p w14:paraId="46DD39CA" w14:textId="77777777" w:rsidR="002939F8" w:rsidRPr="00A31823" w:rsidRDefault="002939F8" w:rsidP="003A4E41">
      <w:pPr>
        <w:pStyle w:val="Nagwek2"/>
        <w:spacing w:before="120"/>
        <w:rPr>
          <w:rFonts w:asciiTheme="minorHAnsi" w:hAnsiTheme="minorHAnsi" w:cstheme="minorHAnsi"/>
          <w:sz w:val="24"/>
          <w:szCs w:val="24"/>
        </w:rPr>
      </w:pPr>
      <w:r w:rsidRPr="00A31823">
        <w:rPr>
          <w:rFonts w:asciiTheme="minorHAnsi" w:hAnsiTheme="minorHAnsi" w:cstheme="minorHAnsi"/>
          <w:sz w:val="24"/>
          <w:szCs w:val="24"/>
        </w:rPr>
        <w:t xml:space="preserve">Wymagania dodatkowe: </w:t>
      </w:r>
    </w:p>
    <w:p w14:paraId="5B3C3699" w14:textId="77777777" w:rsidR="00817236" w:rsidRPr="00817236" w:rsidRDefault="00817236" w:rsidP="00817236">
      <w:pPr>
        <w:widowControl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817236">
        <w:rPr>
          <w:rFonts w:asciiTheme="minorHAnsi" w:eastAsia="Times New Roman" w:hAnsiTheme="minorHAnsi" w:cstheme="minorHAnsi"/>
          <w:color w:val="auto"/>
          <w:lang w:bidi="ar-SA"/>
        </w:rPr>
        <w:t>Doświadczenie w pracy na stanowisku ds. kadr.</w:t>
      </w:r>
    </w:p>
    <w:p w14:paraId="300772FC" w14:textId="77777777" w:rsidR="00817236" w:rsidRPr="00817236" w:rsidRDefault="00817236" w:rsidP="00817236">
      <w:pPr>
        <w:widowControl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817236">
        <w:rPr>
          <w:rFonts w:asciiTheme="minorHAnsi" w:eastAsia="Times New Roman" w:hAnsiTheme="minorHAnsi" w:cstheme="minorHAnsi"/>
          <w:color w:val="auto"/>
          <w:lang w:bidi="ar-SA"/>
        </w:rPr>
        <w:t>Wykształcenie wyższe II stopnia i/lub ukończone kursy z zakresu kadr.</w:t>
      </w:r>
    </w:p>
    <w:p w14:paraId="28D2FA80" w14:textId="77777777" w:rsidR="00817236" w:rsidRPr="00817236" w:rsidRDefault="00817236" w:rsidP="00817236">
      <w:pPr>
        <w:widowControl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817236">
        <w:rPr>
          <w:rFonts w:asciiTheme="minorHAnsi" w:eastAsia="Times New Roman" w:hAnsiTheme="minorHAnsi" w:cstheme="minorHAnsi"/>
          <w:color w:val="auto"/>
          <w:lang w:bidi="ar-SA"/>
        </w:rPr>
        <w:t>Praktyczna znajomość programu SAP - moduł HRPA.</w:t>
      </w:r>
    </w:p>
    <w:p w14:paraId="674B045C" w14:textId="77777777" w:rsidR="002939F8" w:rsidRPr="00A31823" w:rsidRDefault="002939F8" w:rsidP="0022098C">
      <w:pPr>
        <w:pStyle w:val="Nagwek2"/>
        <w:spacing w:before="120"/>
        <w:rPr>
          <w:rFonts w:asciiTheme="minorHAnsi" w:hAnsiTheme="minorHAnsi" w:cstheme="minorHAnsi"/>
          <w:sz w:val="24"/>
          <w:szCs w:val="24"/>
        </w:rPr>
      </w:pPr>
      <w:r w:rsidRPr="00A31823">
        <w:rPr>
          <w:rFonts w:asciiTheme="minorHAnsi" w:hAnsiTheme="minorHAnsi" w:cstheme="minorHAnsi"/>
          <w:sz w:val="24"/>
          <w:szCs w:val="24"/>
        </w:rPr>
        <w:t xml:space="preserve">Zakres podstawowych obowiązków: </w:t>
      </w:r>
    </w:p>
    <w:p w14:paraId="78E29ACD" w14:textId="77777777" w:rsidR="00817236" w:rsidRPr="00817236" w:rsidRDefault="00817236" w:rsidP="00B757C7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817236">
        <w:rPr>
          <w:rFonts w:asciiTheme="minorHAnsi" w:eastAsia="Times New Roman" w:hAnsiTheme="minorHAnsi" w:cstheme="minorHAnsi"/>
          <w:color w:val="auto"/>
          <w:lang w:bidi="ar-SA"/>
        </w:rPr>
        <w:t>prowadzenie całości spraw kadrowych pracowników w tym m.in.: akt osobowych, ewidencja czasu pracy, ustalanie uprawnień pracowniczych, rejestracja danych w systemie SAP. Sporządzanie sprawozdań wynikających z obowiązujących przepisów.</w:t>
      </w:r>
    </w:p>
    <w:p w14:paraId="03F3A8B9" w14:textId="0D3B1702" w:rsidR="00E40126" w:rsidRPr="00A31823" w:rsidRDefault="00AB5034" w:rsidP="00B757C7">
      <w:pPr>
        <w:pStyle w:val="Nagwek2"/>
        <w:spacing w:before="120"/>
        <w:rPr>
          <w:rFonts w:asciiTheme="minorHAnsi" w:hAnsiTheme="minorHAnsi" w:cstheme="minorHAnsi"/>
          <w:sz w:val="24"/>
          <w:szCs w:val="24"/>
        </w:rPr>
      </w:pPr>
      <w:r w:rsidRPr="00A31823">
        <w:rPr>
          <w:rFonts w:asciiTheme="minorHAnsi" w:hAnsiTheme="minorHAnsi" w:cstheme="minorHAnsi"/>
          <w:sz w:val="24"/>
          <w:szCs w:val="24"/>
        </w:rPr>
        <w:t>Zgłoszenie kandydata powinno zawierać:</w:t>
      </w:r>
    </w:p>
    <w:p w14:paraId="24267E1A" w14:textId="672CE83E" w:rsidR="00F22A2C" w:rsidRPr="00A31823" w:rsidRDefault="00657EF6" w:rsidP="00B757C7">
      <w:pPr>
        <w:pStyle w:val="Akapitzlist"/>
        <w:widowControl/>
        <w:numPr>
          <w:ilvl w:val="0"/>
          <w:numId w:val="14"/>
        </w:numPr>
        <w:ind w:left="714" w:hanging="357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P</w:t>
      </w:r>
      <w:r w:rsidR="00E40F41" w:rsidRPr="00A31823">
        <w:rPr>
          <w:rFonts w:asciiTheme="minorHAnsi" w:hAnsiTheme="minorHAnsi" w:cstheme="minorHAnsi"/>
        </w:rPr>
        <w:t xml:space="preserve">odanie </w:t>
      </w:r>
      <w:r w:rsidRPr="00A31823">
        <w:rPr>
          <w:rFonts w:asciiTheme="minorHAnsi" w:hAnsiTheme="minorHAnsi" w:cstheme="minorHAnsi"/>
        </w:rPr>
        <w:t>i CV (zawierające informacje określone w art. 22</w:t>
      </w:r>
      <w:r w:rsidRPr="00A31823">
        <w:rPr>
          <w:rFonts w:asciiTheme="minorHAnsi" w:hAnsiTheme="minorHAnsi" w:cstheme="minorHAnsi"/>
          <w:vertAlign w:val="superscript"/>
        </w:rPr>
        <w:t>1</w:t>
      </w:r>
      <w:r w:rsidRPr="00A31823">
        <w:rPr>
          <w:rFonts w:asciiTheme="minorHAnsi" w:hAnsiTheme="minorHAnsi" w:cstheme="minorHAnsi"/>
        </w:rPr>
        <w:t xml:space="preserve"> § 1 KP),</w:t>
      </w:r>
    </w:p>
    <w:p w14:paraId="50CD315F" w14:textId="73C06882" w:rsidR="00756C23" w:rsidRPr="00A31823" w:rsidRDefault="00756C23" w:rsidP="0022098C">
      <w:pPr>
        <w:pStyle w:val="Akapitzlist"/>
        <w:widowControl/>
        <w:numPr>
          <w:ilvl w:val="0"/>
          <w:numId w:val="14"/>
        </w:numPr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Wypełnion</w:t>
      </w:r>
      <w:r w:rsidR="00132D81" w:rsidRPr="00A31823">
        <w:rPr>
          <w:rFonts w:asciiTheme="minorHAnsi" w:hAnsiTheme="minorHAnsi" w:cstheme="minorHAnsi"/>
        </w:rPr>
        <w:t>e</w:t>
      </w:r>
      <w:r w:rsidRPr="00A31823">
        <w:rPr>
          <w:rFonts w:asciiTheme="minorHAnsi" w:hAnsiTheme="minorHAnsi" w:cstheme="minorHAnsi"/>
        </w:rPr>
        <w:t xml:space="preserve"> druk</w:t>
      </w:r>
      <w:r w:rsidR="00132D81" w:rsidRPr="00A31823">
        <w:rPr>
          <w:rFonts w:asciiTheme="minorHAnsi" w:hAnsiTheme="minorHAnsi" w:cstheme="minorHAnsi"/>
        </w:rPr>
        <w:t>i</w:t>
      </w:r>
      <w:r w:rsidRPr="00A31823">
        <w:rPr>
          <w:rFonts w:asciiTheme="minorHAnsi" w:hAnsiTheme="minorHAnsi" w:cstheme="minorHAnsi"/>
        </w:rPr>
        <w:t xml:space="preserve"> załączon</w:t>
      </w:r>
      <w:r w:rsidR="00132D81" w:rsidRPr="00A31823">
        <w:rPr>
          <w:rFonts w:asciiTheme="minorHAnsi" w:hAnsiTheme="minorHAnsi" w:cstheme="minorHAnsi"/>
        </w:rPr>
        <w:t>ych do oferty oświadczeń</w:t>
      </w:r>
      <w:r w:rsidR="00DA62D2" w:rsidRPr="00A31823">
        <w:rPr>
          <w:rFonts w:asciiTheme="minorHAnsi" w:hAnsiTheme="minorHAnsi" w:cstheme="minorHAnsi"/>
        </w:rPr>
        <w:t>*</w:t>
      </w:r>
      <w:r w:rsidRPr="00A31823">
        <w:rPr>
          <w:rFonts w:asciiTheme="minorHAnsi" w:hAnsiTheme="minorHAnsi" w:cstheme="minorHAnsi"/>
        </w:rPr>
        <w:t>:</w:t>
      </w:r>
    </w:p>
    <w:p w14:paraId="6AEBEA04" w14:textId="4B231194" w:rsidR="00756C23" w:rsidRPr="00A31823" w:rsidRDefault="007D672F" w:rsidP="0022098C">
      <w:pPr>
        <w:pStyle w:val="Akapitzlist"/>
        <w:numPr>
          <w:ilvl w:val="0"/>
          <w:numId w:val="21"/>
        </w:numPr>
        <w:tabs>
          <w:tab w:val="left" w:pos="180"/>
        </w:tabs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 xml:space="preserve">o </w:t>
      </w:r>
      <w:r w:rsidR="00756C23" w:rsidRPr="00A31823">
        <w:rPr>
          <w:rFonts w:asciiTheme="minorHAnsi" w:hAnsiTheme="minorHAnsi" w:cstheme="minorHAnsi"/>
        </w:rPr>
        <w:t>posiadaniu pełnej zdolności do czynności prawnych,</w:t>
      </w:r>
    </w:p>
    <w:p w14:paraId="777D99DB" w14:textId="1B663AFA" w:rsidR="00756C23" w:rsidRPr="00A31823" w:rsidRDefault="007D672F" w:rsidP="0022098C">
      <w:pPr>
        <w:pStyle w:val="Akapitzlist"/>
        <w:numPr>
          <w:ilvl w:val="0"/>
          <w:numId w:val="21"/>
        </w:numPr>
        <w:tabs>
          <w:tab w:val="left" w:pos="180"/>
        </w:tabs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 xml:space="preserve">o </w:t>
      </w:r>
      <w:r w:rsidR="00756C23" w:rsidRPr="00A31823">
        <w:rPr>
          <w:rFonts w:asciiTheme="minorHAnsi" w:hAnsiTheme="minorHAnsi" w:cstheme="minorHAnsi"/>
        </w:rPr>
        <w:t>niekaralności za przestępstwo lub przestępstwo skarbowe,</w:t>
      </w:r>
    </w:p>
    <w:p w14:paraId="288450E2" w14:textId="4513EFB9" w:rsidR="005811AD" w:rsidRDefault="00132D81" w:rsidP="0022098C">
      <w:pPr>
        <w:pStyle w:val="Akapitzlist"/>
        <w:numPr>
          <w:ilvl w:val="0"/>
          <w:numId w:val="21"/>
        </w:numPr>
        <w:tabs>
          <w:tab w:val="left" w:pos="180"/>
        </w:tabs>
        <w:spacing w:after="600"/>
        <w:ind w:left="714" w:hanging="357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oświadczenie</w:t>
      </w:r>
      <w:r w:rsidR="00756C23" w:rsidRPr="00A31823">
        <w:rPr>
          <w:rFonts w:asciiTheme="minorHAnsi" w:hAnsiTheme="minorHAnsi" w:cstheme="minorHAnsi"/>
        </w:rPr>
        <w:t>, że przeciwko kandydatowi nie jest prowadzone postępowanie o przestępstwo ścigane z oskarżenia public</w:t>
      </w:r>
      <w:r w:rsidR="005C7DAA" w:rsidRPr="00A31823">
        <w:rPr>
          <w:rFonts w:asciiTheme="minorHAnsi" w:hAnsiTheme="minorHAnsi" w:cstheme="minorHAnsi"/>
        </w:rPr>
        <w:t>znego lub przestępstwo skarbowe,</w:t>
      </w:r>
    </w:p>
    <w:p w14:paraId="771FBE59" w14:textId="6AACEB9D" w:rsidR="005811AD" w:rsidRDefault="00132D81" w:rsidP="0022098C">
      <w:pPr>
        <w:pStyle w:val="Akapitzlist"/>
        <w:numPr>
          <w:ilvl w:val="0"/>
          <w:numId w:val="21"/>
        </w:numPr>
        <w:tabs>
          <w:tab w:val="left" w:pos="180"/>
        </w:tabs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  <w:color w:val="auto"/>
        </w:rPr>
        <w:t>o</w:t>
      </w:r>
      <w:r w:rsidR="005811AD" w:rsidRPr="00A31823">
        <w:rPr>
          <w:rFonts w:asciiTheme="minorHAnsi" w:hAnsiTheme="minorHAnsi" w:cstheme="minorHAnsi"/>
          <w:color w:val="auto"/>
        </w:rPr>
        <w:t xml:space="preserve">świadczenie o zapoznaniu się z załączoną klauzulą informacyjną dla kandydata dot. ochrony osób fizycznych w związku z przetwarzaniem danych osobowych z jednoczesną zgodą na przetwarzanie </w:t>
      </w:r>
      <w:r w:rsidR="005811AD" w:rsidRPr="00A31823">
        <w:rPr>
          <w:rFonts w:asciiTheme="minorHAnsi" w:hAnsiTheme="minorHAnsi" w:cstheme="minorHAnsi"/>
        </w:rPr>
        <w:t>tych danych</w:t>
      </w:r>
      <w:r w:rsidR="000814C6" w:rsidRPr="00A31823">
        <w:rPr>
          <w:rFonts w:asciiTheme="minorHAnsi" w:hAnsiTheme="minorHAnsi" w:cstheme="minorHAnsi"/>
        </w:rPr>
        <w:t>.</w:t>
      </w:r>
    </w:p>
    <w:p w14:paraId="21DDA46A" w14:textId="533C86D9" w:rsidR="00D8064B" w:rsidRDefault="00981B29" w:rsidP="0022098C">
      <w:pPr>
        <w:pStyle w:val="Akapitzlist"/>
        <w:numPr>
          <w:ilvl w:val="0"/>
          <w:numId w:val="21"/>
        </w:numPr>
        <w:tabs>
          <w:tab w:val="left" w:pos="180"/>
        </w:tabs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zgoda na przetwarzanie danych osobowych zawartych w załączonych dokumentach aplikacyjnych.</w:t>
      </w:r>
    </w:p>
    <w:p w14:paraId="0A15BFA7" w14:textId="32B87E7A" w:rsidR="00B757C7" w:rsidRPr="00B757C7" w:rsidRDefault="00B757C7" w:rsidP="00B757C7">
      <w:pPr>
        <w:spacing w:before="100" w:beforeAutospacing="1"/>
        <w:ind w:left="360"/>
        <w:rPr>
          <w:rFonts w:asciiTheme="minorHAnsi" w:eastAsia="Palatino Linotype" w:hAnsiTheme="minorHAnsi" w:cstheme="minorHAnsi"/>
        </w:rPr>
      </w:pPr>
      <w:r w:rsidRPr="00B757C7">
        <w:rPr>
          <w:rFonts w:asciiTheme="minorHAnsi" w:eastAsia="Palatino Linotype" w:hAnsiTheme="minorHAnsi" w:cstheme="minorHAnsi"/>
        </w:rPr>
        <w:t xml:space="preserve">*zgodnie z załączonymi na stronie </w:t>
      </w:r>
      <w:hyperlink r:id="rId8" w:history="1">
        <w:r w:rsidRPr="00B757C7">
          <w:rPr>
            <w:rStyle w:val="Hipercze"/>
            <w:rFonts w:asciiTheme="minorHAnsi" w:eastAsia="Palatino Linotype" w:hAnsiTheme="minorHAnsi" w:cstheme="minorHAnsi"/>
          </w:rPr>
          <w:t>www.poznan.so.gov.pl</w:t>
        </w:r>
      </w:hyperlink>
      <w:r w:rsidRPr="00B757C7">
        <w:rPr>
          <w:rFonts w:asciiTheme="minorHAnsi" w:eastAsia="Palatino Linotype" w:hAnsiTheme="minorHAnsi" w:cstheme="minorHAnsi"/>
        </w:rPr>
        <w:t xml:space="preserve"> (w zakładce oferty pracy – konkurs </w:t>
      </w:r>
      <w:r w:rsidR="00D81365">
        <w:rPr>
          <w:rFonts w:asciiTheme="minorHAnsi" w:eastAsia="Palatino Linotype" w:hAnsiTheme="minorHAnsi" w:cstheme="minorHAnsi"/>
        </w:rPr>
        <w:t>1</w:t>
      </w:r>
      <w:r w:rsidRPr="00B757C7">
        <w:rPr>
          <w:rFonts w:asciiTheme="minorHAnsi" w:eastAsia="Palatino Linotype" w:hAnsiTheme="minorHAnsi" w:cstheme="minorHAnsi"/>
        </w:rPr>
        <w:t>/202</w:t>
      </w:r>
      <w:r w:rsidR="00D81365">
        <w:rPr>
          <w:rFonts w:asciiTheme="minorHAnsi" w:eastAsia="Palatino Linotype" w:hAnsiTheme="minorHAnsi" w:cstheme="minorHAnsi"/>
        </w:rPr>
        <w:t>5</w:t>
      </w:r>
      <w:r w:rsidRPr="00B757C7">
        <w:rPr>
          <w:rFonts w:asciiTheme="minorHAnsi" w:eastAsia="Palatino Linotype" w:hAnsiTheme="minorHAnsi" w:cstheme="minorHAnsi"/>
        </w:rPr>
        <w:t>) wzorami</w:t>
      </w:r>
    </w:p>
    <w:p w14:paraId="2CAA3546" w14:textId="68A28D62" w:rsidR="000613A5" w:rsidRDefault="00981B29" w:rsidP="00B4237D">
      <w:pPr>
        <w:spacing w:before="240" w:line="276" w:lineRule="auto"/>
        <w:rPr>
          <w:rFonts w:asciiTheme="minorHAnsi" w:hAnsiTheme="minorHAnsi" w:cstheme="minorHAnsi"/>
          <w:color w:val="auto"/>
        </w:rPr>
      </w:pPr>
      <w:r w:rsidRPr="00A31823">
        <w:rPr>
          <w:rFonts w:asciiTheme="minorHAnsi" w:hAnsiTheme="minorHAnsi" w:cstheme="minorHAnsi"/>
        </w:rPr>
        <w:t>Do zgłoszenia kandydaci powinni dołączyć kopie dokumentów potwierdzających posiadane wykształcenie i kwalifikacje.</w:t>
      </w:r>
      <w:r w:rsidR="00EC592A" w:rsidRPr="00A31823">
        <w:rPr>
          <w:rFonts w:asciiTheme="minorHAnsi" w:hAnsiTheme="minorHAnsi" w:cstheme="minorHAnsi"/>
          <w:color w:val="auto"/>
        </w:rPr>
        <w:t xml:space="preserve"> </w:t>
      </w:r>
    </w:p>
    <w:p w14:paraId="6D1636B2" w14:textId="77777777" w:rsidR="00825CC3" w:rsidRPr="00A31823" w:rsidRDefault="00825CC3" w:rsidP="00825CC3">
      <w:pPr>
        <w:pStyle w:val="Teksttreci20"/>
        <w:shd w:val="clear" w:color="auto" w:fill="auto"/>
        <w:spacing w:before="120" w:after="0" w:line="360" w:lineRule="auto"/>
        <w:ind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A31823">
        <w:rPr>
          <w:rFonts w:asciiTheme="minorHAnsi" w:hAnsiTheme="minorHAnsi" w:cstheme="minorHAnsi"/>
          <w:sz w:val="24"/>
          <w:szCs w:val="24"/>
        </w:rPr>
        <w:t>Miejsce pracy: Poznań</w:t>
      </w:r>
    </w:p>
    <w:p w14:paraId="083D3717" w14:textId="651FF0EA" w:rsidR="00825CC3" w:rsidRPr="00A31823" w:rsidRDefault="00825CC3" w:rsidP="00A35A39">
      <w:pPr>
        <w:pStyle w:val="Teksttreci20"/>
        <w:shd w:val="clear" w:color="auto" w:fill="auto"/>
        <w:spacing w:after="0" w:line="36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A31823">
        <w:rPr>
          <w:rFonts w:asciiTheme="minorHAnsi" w:hAnsiTheme="minorHAnsi" w:cstheme="minorHAnsi"/>
          <w:sz w:val="24"/>
          <w:szCs w:val="24"/>
        </w:rPr>
        <w:t>Liczba wolnych stanowisk: jedno</w:t>
      </w:r>
      <w:r w:rsidR="00D81365">
        <w:rPr>
          <w:rFonts w:asciiTheme="minorHAnsi" w:hAnsiTheme="minorHAnsi" w:cstheme="minorHAnsi"/>
          <w:sz w:val="24"/>
          <w:szCs w:val="24"/>
        </w:rPr>
        <w:t>, z możliwością rozszerzenia o kolejne etaty</w:t>
      </w:r>
      <w:r w:rsidR="00C8487B">
        <w:rPr>
          <w:rFonts w:asciiTheme="minorHAnsi" w:hAnsiTheme="minorHAnsi" w:cstheme="minorHAnsi"/>
          <w:sz w:val="24"/>
          <w:szCs w:val="24"/>
        </w:rPr>
        <w:t>.</w:t>
      </w:r>
    </w:p>
    <w:p w14:paraId="2F771A8A" w14:textId="77777777" w:rsidR="00825CC3" w:rsidRPr="00A31823" w:rsidRDefault="00825CC3" w:rsidP="00825CC3">
      <w:pPr>
        <w:pStyle w:val="Teksttreci20"/>
        <w:shd w:val="clear" w:color="auto" w:fill="auto"/>
        <w:spacing w:before="120" w:after="0" w:line="36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A31823">
        <w:rPr>
          <w:rFonts w:asciiTheme="minorHAnsi" w:hAnsiTheme="minorHAnsi" w:cstheme="minorHAnsi"/>
          <w:sz w:val="24"/>
          <w:szCs w:val="24"/>
        </w:rPr>
        <w:lastRenderedPageBreak/>
        <w:t>Stanowisko pracy przystosowane do potrzeb osób niepełnosprawnych.</w:t>
      </w:r>
    </w:p>
    <w:p w14:paraId="1F252499" w14:textId="10775880" w:rsidR="00825CC3" w:rsidRPr="00A31823" w:rsidRDefault="00825CC3" w:rsidP="00825CC3">
      <w:pPr>
        <w:pStyle w:val="Teksttreci20"/>
        <w:shd w:val="clear" w:color="auto" w:fill="auto"/>
        <w:spacing w:before="240" w:after="0" w:line="360" w:lineRule="auto"/>
        <w:ind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A31823">
        <w:rPr>
          <w:rFonts w:asciiTheme="minorHAnsi" w:eastAsia="Times New Roman" w:hAnsiTheme="minorHAnsi" w:cstheme="minorHAnsi"/>
          <w:sz w:val="24"/>
          <w:szCs w:val="24"/>
        </w:rPr>
        <w:t xml:space="preserve">Przewidywana data rozpoczęcia pracy: </w:t>
      </w:r>
      <w:r w:rsidR="00D81365">
        <w:rPr>
          <w:rFonts w:asciiTheme="minorHAnsi" w:eastAsia="Times New Roman" w:hAnsiTheme="minorHAnsi" w:cstheme="minorHAnsi"/>
          <w:sz w:val="24"/>
          <w:szCs w:val="24"/>
        </w:rPr>
        <w:t xml:space="preserve">I </w:t>
      </w:r>
      <w:r w:rsidRPr="00A31823">
        <w:rPr>
          <w:rFonts w:asciiTheme="minorHAnsi" w:eastAsia="Times New Roman" w:hAnsiTheme="minorHAnsi" w:cstheme="minorHAnsi"/>
          <w:color w:val="auto"/>
          <w:sz w:val="24"/>
          <w:szCs w:val="24"/>
        </w:rPr>
        <w:t>kwartał 20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2</w:t>
      </w:r>
      <w:r w:rsidR="00D81365">
        <w:rPr>
          <w:rFonts w:asciiTheme="minorHAnsi" w:eastAsia="Times New Roman" w:hAnsiTheme="minorHAnsi" w:cstheme="minorHAnsi"/>
          <w:color w:val="auto"/>
          <w:sz w:val="24"/>
          <w:szCs w:val="24"/>
        </w:rPr>
        <w:t>5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A31823">
        <w:rPr>
          <w:rFonts w:asciiTheme="minorHAnsi" w:eastAsia="Times New Roman" w:hAnsiTheme="minorHAnsi" w:cstheme="minorHAnsi"/>
          <w:color w:val="auto"/>
          <w:sz w:val="24"/>
          <w:szCs w:val="24"/>
        </w:rPr>
        <w:t>roku.</w:t>
      </w:r>
    </w:p>
    <w:p w14:paraId="51B68E8B" w14:textId="77777777" w:rsidR="00D74379" w:rsidRPr="00880CE3" w:rsidRDefault="00D74379" w:rsidP="004715D1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880CE3">
        <w:rPr>
          <w:rFonts w:asciiTheme="minorHAnsi" w:hAnsiTheme="minorHAnsi" w:cstheme="minorHAnsi"/>
          <w:sz w:val="24"/>
          <w:szCs w:val="24"/>
        </w:rPr>
        <w:t>W ramach dodatkowych świadczeń oferujemy:</w:t>
      </w:r>
    </w:p>
    <w:p w14:paraId="63874502" w14:textId="77777777" w:rsidR="00D74379" w:rsidRPr="00A31823" w:rsidRDefault="00D74379" w:rsidP="00D74379">
      <w:pPr>
        <w:widowControl/>
        <w:numPr>
          <w:ilvl w:val="0"/>
          <w:numId w:val="9"/>
        </w:numPr>
        <w:spacing w:after="120" w:line="276" w:lineRule="auto"/>
        <w:ind w:left="777" w:hanging="357"/>
        <w:contextualSpacing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możliwość korzystania z Zakładowego Funduszu Świadczeń Socjalnych,</w:t>
      </w:r>
    </w:p>
    <w:p w14:paraId="576F47C0" w14:textId="77777777" w:rsidR="00D74379" w:rsidRPr="00A31823" w:rsidRDefault="00D74379" w:rsidP="00D74379">
      <w:pPr>
        <w:widowControl/>
        <w:numPr>
          <w:ilvl w:val="0"/>
          <w:numId w:val="9"/>
        </w:numPr>
        <w:spacing w:after="120" w:line="276" w:lineRule="auto"/>
        <w:ind w:left="777" w:hanging="357"/>
        <w:contextualSpacing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dofinansowanie zakupu okularów/soczewek korekcyjnych do pracy przy komputerze,</w:t>
      </w:r>
    </w:p>
    <w:p w14:paraId="63206B69" w14:textId="77777777" w:rsidR="00D74379" w:rsidRPr="00A31823" w:rsidRDefault="00D74379" w:rsidP="00D74379">
      <w:pPr>
        <w:widowControl/>
        <w:numPr>
          <w:ilvl w:val="0"/>
          <w:numId w:val="9"/>
        </w:numPr>
        <w:spacing w:line="276" w:lineRule="auto"/>
        <w:ind w:left="777" w:hanging="357"/>
        <w:contextualSpacing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dodatek za wieloletnią pracę - zgodnie z obowiązującymi przepisami,</w:t>
      </w:r>
    </w:p>
    <w:p w14:paraId="6DC5931A" w14:textId="77777777" w:rsidR="00D74379" w:rsidRPr="00A31823" w:rsidRDefault="00D74379" w:rsidP="00D74379">
      <w:pPr>
        <w:widowControl/>
        <w:numPr>
          <w:ilvl w:val="0"/>
          <w:numId w:val="9"/>
        </w:numPr>
        <w:spacing w:before="240" w:line="276" w:lineRule="auto"/>
        <w:ind w:left="777" w:hanging="357"/>
        <w:contextualSpacing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trzynastą pensję - zgodnie z obowiązującymi przepisami.</w:t>
      </w:r>
    </w:p>
    <w:p w14:paraId="3F4010E3" w14:textId="4572CDA4" w:rsidR="00CD444A" w:rsidRPr="00A31823" w:rsidRDefault="00CD444A" w:rsidP="00810680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Z uwagi na charakter wykonywanych zadań, może zaistnieć konieczność poddania się procedurom sprawdzającym przez inne organy/służby w celu uzyskania niezbędnych upoważnień/uprawnień.</w:t>
      </w:r>
    </w:p>
    <w:p w14:paraId="264B4FF1" w14:textId="7257FBA0" w:rsidR="00136874" w:rsidRPr="00A31823" w:rsidRDefault="00136874" w:rsidP="008B205D">
      <w:pPr>
        <w:spacing w:before="120" w:after="240" w:line="276" w:lineRule="auto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Wybrana osoba otrzyma propozycję zatrudnienia w ramach umowy o pracę na czas określony</w:t>
      </w:r>
      <w:r w:rsidR="003A4E41" w:rsidRPr="00A31823">
        <w:rPr>
          <w:rFonts w:asciiTheme="minorHAnsi" w:hAnsiTheme="minorHAnsi" w:cstheme="minorHAnsi"/>
        </w:rPr>
        <w:t xml:space="preserve"> </w:t>
      </w:r>
      <w:r w:rsidRPr="00A31823">
        <w:rPr>
          <w:rFonts w:asciiTheme="minorHAnsi" w:hAnsiTheme="minorHAnsi" w:cstheme="minorHAnsi"/>
        </w:rPr>
        <w:t>6 miesięcy. W okresie tym zobowiązana będzie do odbycia półrocznego stażu urzędniczego, po zakończeniu którego – w przypadku pozytywnej oceny i opinii – będzie miała możliwość podpisania umowy na czas nieokreślony.</w:t>
      </w:r>
    </w:p>
    <w:p w14:paraId="37F0AF2B" w14:textId="0BDC8CE5" w:rsidR="001919FC" w:rsidRPr="00A31823" w:rsidRDefault="001919FC" w:rsidP="00880CE3">
      <w:pPr>
        <w:pStyle w:val="Nagwek3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Podstawy przeprowadzenia konkursu</w:t>
      </w:r>
    </w:p>
    <w:p w14:paraId="3BA380C1" w14:textId="7BD620AF" w:rsidR="006D6740" w:rsidRPr="00A31823" w:rsidRDefault="006D6740" w:rsidP="007F7F7B">
      <w:pPr>
        <w:spacing w:before="240" w:line="360" w:lineRule="auto"/>
        <w:rPr>
          <w:rFonts w:asciiTheme="minorHAnsi" w:eastAsia="Palatino Linotype" w:hAnsiTheme="minorHAnsi" w:cstheme="minorHAnsi"/>
        </w:rPr>
      </w:pPr>
      <w:r w:rsidRPr="00A31823">
        <w:rPr>
          <w:rFonts w:asciiTheme="minorHAnsi" w:eastAsia="Palatino Linotype" w:hAnsiTheme="minorHAnsi" w:cstheme="minorHAnsi"/>
        </w:rPr>
        <w:t>Konkurs zostanie przeprowadzony w oparciu o p</w:t>
      </w:r>
      <w:r w:rsidR="00D3379B" w:rsidRPr="00A31823">
        <w:rPr>
          <w:rFonts w:asciiTheme="minorHAnsi" w:eastAsia="Palatino Linotype" w:hAnsiTheme="minorHAnsi" w:cstheme="minorHAnsi"/>
        </w:rPr>
        <w:t xml:space="preserve">rzepisy rozporządzenia Ministra </w:t>
      </w:r>
      <w:r w:rsidRPr="00A31823">
        <w:rPr>
          <w:rFonts w:asciiTheme="minorHAnsi" w:eastAsia="Palatino Linotype" w:hAnsiTheme="minorHAnsi" w:cstheme="minorHAnsi"/>
        </w:rPr>
        <w:t>Sprawiedliwości z dnia 17 stycznia 2008 roku w sprawie szczegółowego trybu i sposobu przeprowadzania konkursów na staż urzędniczy w sądzie i prokuraturze</w:t>
      </w:r>
      <w:r w:rsidR="004346CD" w:rsidRPr="00A31823">
        <w:rPr>
          <w:rFonts w:asciiTheme="minorHAnsi" w:eastAsia="Palatino Linotype" w:hAnsiTheme="minorHAnsi" w:cstheme="minorHAnsi"/>
        </w:rPr>
        <w:t xml:space="preserve"> (Dz.U.2014</w:t>
      </w:r>
      <w:r w:rsidR="00F26AF3" w:rsidRPr="00A31823">
        <w:rPr>
          <w:rFonts w:asciiTheme="minorHAnsi" w:eastAsia="Palatino Linotype" w:hAnsiTheme="minorHAnsi" w:cstheme="minorHAnsi"/>
        </w:rPr>
        <w:t xml:space="preserve"> poz</w:t>
      </w:r>
      <w:r w:rsidRPr="00A31823">
        <w:rPr>
          <w:rFonts w:asciiTheme="minorHAnsi" w:eastAsia="Palatino Linotype" w:hAnsiTheme="minorHAnsi" w:cstheme="minorHAnsi"/>
        </w:rPr>
        <w:t>.</w:t>
      </w:r>
      <w:r w:rsidR="00F26AF3" w:rsidRPr="00A31823">
        <w:rPr>
          <w:rFonts w:asciiTheme="minorHAnsi" w:eastAsia="Palatino Linotype" w:hAnsiTheme="minorHAnsi" w:cstheme="minorHAnsi"/>
        </w:rPr>
        <w:t xml:space="preserve"> 400 tj.)</w:t>
      </w:r>
    </w:p>
    <w:p w14:paraId="4E4F8B98" w14:textId="77777777" w:rsidR="003652FB" w:rsidRPr="00A31823" w:rsidRDefault="003652FB" w:rsidP="00880CE3">
      <w:pPr>
        <w:pStyle w:val="Nagwek3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 xml:space="preserve">Informacja o publikacji wyników </w:t>
      </w:r>
    </w:p>
    <w:p w14:paraId="468E5AA2" w14:textId="7CACBDD0" w:rsidR="00707B11" w:rsidRPr="00A31823" w:rsidRDefault="007A3FEA" w:rsidP="007F7F7B">
      <w:pPr>
        <w:widowControl/>
        <w:autoSpaceDE w:val="0"/>
        <w:autoSpaceDN w:val="0"/>
        <w:adjustRightInd w:val="0"/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 xml:space="preserve">Lista osób dopuszczonych do drugiego etapu konkursu – </w:t>
      </w:r>
      <w:r w:rsidR="00707B11" w:rsidRPr="00A31823">
        <w:rPr>
          <w:rFonts w:asciiTheme="minorHAnsi" w:hAnsiTheme="minorHAnsi" w:cstheme="minorHAnsi"/>
        </w:rPr>
        <w:t xml:space="preserve">testu sprawdzającego wiedzę z zakresu </w:t>
      </w:r>
      <w:r w:rsidR="0077194E">
        <w:rPr>
          <w:rFonts w:asciiTheme="minorHAnsi" w:hAnsiTheme="minorHAnsi" w:cstheme="minorHAnsi"/>
        </w:rPr>
        <w:t>prawa pracy, ustawy o pracownikach sądów i prokuratury z terminem i miejscem jego przep</w:t>
      </w:r>
      <w:r w:rsidR="006F5609">
        <w:rPr>
          <w:rFonts w:asciiTheme="minorHAnsi" w:hAnsiTheme="minorHAnsi" w:cstheme="minorHAnsi"/>
        </w:rPr>
        <w:t>ro</w:t>
      </w:r>
      <w:r w:rsidR="0077194E">
        <w:rPr>
          <w:rFonts w:asciiTheme="minorHAnsi" w:hAnsiTheme="minorHAnsi" w:cstheme="minorHAnsi"/>
        </w:rPr>
        <w:t>wadzenia zostanie o</w:t>
      </w:r>
      <w:r w:rsidR="006F5609">
        <w:rPr>
          <w:rFonts w:asciiTheme="minorHAnsi" w:hAnsiTheme="minorHAnsi" w:cstheme="minorHAnsi"/>
        </w:rPr>
        <w:t>g</w:t>
      </w:r>
      <w:r w:rsidR="0077194E">
        <w:rPr>
          <w:rFonts w:asciiTheme="minorHAnsi" w:hAnsiTheme="minorHAnsi" w:cstheme="minorHAnsi"/>
        </w:rPr>
        <w:t xml:space="preserve">łoszona na stronie internetowej </w:t>
      </w:r>
      <w:r w:rsidR="00707B11" w:rsidRPr="00A31823">
        <w:rPr>
          <w:rFonts w:asciiTheme="minorHAnsi" w:hAnsiTheme="minorHAnsi" w:cstheme="minorHAnsi"/>
        </w:rPr>
        <w:t xml:space="preserve">www.poznan.so.gov.pl w zakładce oferty pracy do dnia </w:t>
      </w:r>
      <w:r w:rsidR="00E151D8">
        <w:rPr>
          <w:rFonts w:asciiTheme="minorHAnsi" w:hAnsiTheme="minorHAnsi" w:cstheme="minorHAnsi"/>
        </w:rPr>
        <w:t xml:space="preserve">11 lutego 2025 </w:t>
      </w:r>
      <w:r w:rsidR="00707B11" w:rsidRPr="00A31823">
        <w:rPr>
          <w:rFonts w:asciiTheme="minorHAnsi" w:hAnsiTheme="minorHAnsi" w:cstheme="minorHAnsi"/>
        </w:rPr>
        <w:t>roku</w:t>
      </w:r>
      <w:r w:rsidR="006F5609">
        <w:rPr>
          <w:rFonts w:asciiTheme="minorHAnsi" w:hAnsiTheme="minorHAnsi" w:cstheme="minorHAnsi"/>
        </w:rPr>
        <w:t>.</w:t>
      </w:r>
    </w:p>
    <w:p w14:paraId="07F1C0E3" w14:textId="296CAAD6" w:rsidR="009E29B4" w:rsidRPr="00A31823" w:rsidRDefault="00707B11" w:rsidP="007F7F7B">
      <w:pPr>
        <w:widowControl/>
        <w:autoSpaceDE w:val="0"/>
        <w:autoSpaceDN w:val="0"/>
        <w:adjustRightInd w:val="0"/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 xml:space="preserve">Na dodatkowe pytania odpowiedzi udziela Kierownik Oddziału </w:t>
      </w:r>
      <w:r w:rsidR="006F5609">
        <w:rPr>
          <w:rFonts w:asciiTheme="minorHAnsi" w:hAnsiTheme="minorHAnsi" w:cstheme="minorHAnsi"/>
        </w:rPr>
        <w:t>Kadr pod numerem</w:t>
      </w:r>
      <w:r w:rsidRPr="00A31823">
        <w:rPr>
          <w:rFonts w:asciiTheme="minorHAnsi" w:hAnsiTheme="minorHAnsi" w:cstheme="minorHAnsi"/>
        </w:rPr>
        <w:t xml:space="preserve"> telefonu:</w:t>
      </w:r>
      <w:r w:rsidR="006F5609">
        <w:rPr>
          <w:rFonts w:asciiTheme="minorHAnsi" w:hAnsiTheme="minorHAnsi" w:cstheme="minorHAnsi"/>
        </w:rPr>
        <w:br/>
      </w:r>
      <w:r w:rsidRPr="00A31823">
        <w:rPr>
          <w:rFonts w:asciiTheme="minorHAnsi" w:hAnsiTheme="minorHAnsi" w:cstheme="minorHAnsi"/>
        </w:rPr>
        <w:t>(61) 62</w:t>
      </w:r>
      <w:r w:rsidR="00D83405" w:rsidRPr="00A31823">
        <w:rPr>
          <w:rFonts w:asciiTheme="minorHAnsi" w:hAnsiTheme="minorHAnsi" w:cstheme="minorHAnsi"/>
        </w:rPr>
        <w:t xml:space="preserve"> </w:t>
      </w:r>
      <w:r w:rsidRPr="00A31823">
        <w:rPr>
          <w:rFonts w:asciiTheme="minorHAnsi" w:hAnsiTheme="minorHAnsi" w:cstheme="minorHAnsi"/>
        </w:rPr>
        <w:t>83 1</w:t>
      </w:r>
      <w:r w:rsidR="00AF2F6F">
        <w:rPr>
          <w:rFonts w:asciiTheme="minorHAnsi" w:hAnsiTheme="minorHAnsi" w:cstheme="minorHAnsi"/>
        </w:rPr>
        <w:t>63</w:t>
      </w:r>
      <w:r w:rsidRPr="00A31823">
        <w:rPr>
          <w:rFonts w:asciiTheme="minorHAnsi" w:hAnsiTheme="minorHAnsi" w:cstheme="minorHAnsi"/>
        </w:rPr>
        <w:t xml:space="preserve">. </w:t>
      </w:r>
    </w:p>
    <w:p w14:paraId="51288C31" w14:textId="60816AFA" w:rsidR="00820259" w:rsidRPr="00A31823" w:rsidRDefault="00820259" w:rsidP="007F7F7B">
      <w:pPr>
        <w:widowControl/>
        <w:autoSpaceDE w:val="0"/>
        <w:autoSpaceDN w:val="0"/>
        <w:adjustRightInd w:val="0"/>
        <w:spacing w:before="240" w:after="120" w:line="276" w:lineRule="auto"/>
        <w:jc w:val="both"/>
        <w:rPr>
          <w:rFonts w:asciiTheme="minorHAnsi" w:eastAsiaTheme="majorEastAsia" w:hAnsiTheme="minorHAnsi" w:cstheme="minorHAnsi"/>
          <w:color w:val="1F4D78" w:themeColor="accent1" w:themeShade="7F"/>
        </w:rPr>
      </w:pPr>
      <w:r w:rsidRPr="00A31823">
        <w:rPr>
          <w:rFonts w:asciiTheme="minorHAnsi" w:eastAsiaTheme="majorEastAsia" w:hAnsiTheme="minorHAnsi" w:cstheme="minorHAnsi"/>
          <w:color w:val="1F4D78" w:themeColor="accent1" w:themeShade="7F"/>
        </w:rPr>
        <w:t>Sposoby przesłania zgłoszenia:</w:t>
      </w:r>
    </w:p>
    <w:p w14:paraId="6A2876EE" w14:textId="0585B119" w:rsidR="006D6740" w:rsidRPr="00A31823" w:rsidRDefault="006D6740" w:rsidP="00D01F6D">
      <w:pPr>
        <w:spacing w:line="276" w:lineRule="auto"/>
        <w:ind w:left="23"/>
        <w:rPr>
          <w:rFonts w:asciiTheme="minorHAnsi" w:eastAsia="Palatino Linotype" w:hAnsiTheme="minorHAnsi" w:cstheme="minorHAnsi"/>
        </w:rPr>
      </w:pPr>
      <w:r w:rsidRPr="00A31823">
        <w:rPr>
          <w:rFonts w:asciiTheme="minorHAnsi" w:eastAsia="Palatino Linotype" w:hAnsiTheme="minorHAnsi" w:cstheme="minorHAnsi"/>
        </w:rPr>
        <w:t xml:space="preserve">Zgłoszenie </w:t>
      </w:r>
      <w:r w:rsidR="00355007" w:rsidRPr="00A31823">
        <w:rPr>
          <w:rFonts w:asciiTheme="minorHAnsi" w:eastAsia="Palatino Linotype" w:hAnsiTheme="minorHAnsi" w:cstheme="minorHAnsi"/>
        </w:rPr>
        <w:t xml:space="preserve">z dopiskiem </w:t>
      </w:r>
      <w:r w:rsidR="007A3FEA" w:rsidRPr="00A31823">
        <w:rPr>
          <w:rFonts w:asciiTheme="minorHAnsi" w:eastAsia="Palatino Linotype" w:hAnsiTheme="minorHAnsi" w:cstheme="minorHAnsi"/>
        </w:rPr>
        <w:t xml:space="preserve">konkurs nr </w:t>
      </w:r>
      <w:r w:rsidR="00E151D8">
        <w:rPr>
          <w:rFonts w:asciiTheme="minorHAnsi" w:eastAsia="Palatino Linotype" w:hAnsiTheme="minorHAnsi" w:cstheme="minorHAnsi"/>
        </w:rPr>
        <w:t>1</w:t>
      </w:r>
      <w:r w:rsidR="00B14538" w:rsidRPr="00A31823">
        <w:rPr>
          <w:rFonts w:asciiTheme="minorHAnsi" w:eastAsia="Palatino Linotype" w:hAnsiTheme="minorHAnsi" w:cstheme="minorHAnsi"/>
        </w:rPr>
        <w:t>/20</w:t>
      </w:r>
      <w:r w:rsidR="00E151D8">
        <w:rPr>
          <w:rFonts w:asciiTheme="minorHAnsi" w:eastAsia="Palatino Linotype" w:hAnsiTheme="minorHAnsi" w:cstheme="minorHAnsi"/>
        </w:rPr>
        <w:t>25</w:t>
      </w:r>
      <w:r w:rsidR="003A764D">
        <w:rPr>
          <w:rFonts w:asciiTheme="minorHAnsi" w:eastAsia="Palatino Linotype" w:hAnsiTheme="minorHAnsi" w:cstheme="minorHAnsi"/>
        </w:rPr>
        <w:t xml:space="preserve"> </w:t>
      </w:r>
      <w:r w:rsidR="007A3FEA" w:rsidRPr="00A31823">
        <w:rPr>
          <w:rFonts w:asciiTheme="minorHAnsi" w:eastAsia="Palatino Linotype" w:hAnsiTheme="minorHAnsi" w:cstheme="minorHAnsi"/>
        </w:rPr>
        <w:t xml:space="preserve">na stanowisko urzędnicze do Oddziału </w:t>
      </w:r>
      <w:r w:rsidR="00AF2F6F">
        <w:rPr>
          <w:rFonts w:asciiTheme="minorHAnsi" w:eastAsia="Palatino Linotype" w:hAnsiTheme="minorHAnsi" w:cstheme="minorHAnsi"/>
        </w:rPr>
        <w:t xml:space="preserve">Kadr </w:t>
      </w:r>
      <w:r w:rsidRPr="00A31823">
        <w:rPr>
          <w:rFonts w:asciiTheme="minorHAnsi" w:eastAsia="Palatino Linotype" w:hAnsiTheme="minorHAnsi" w:cstheme="minorHAnsi"/>
        </w:rPr>
        <w:t>należy przesłać na adres:</w:t>
      </w:r>
      <w:bookmarkStart w:id="0" w:name="_GoBack"/>
      <w:bookmarkEnd w:id="0"/>
    </w:p>
    <w:p w14:paraId="342AC8F7" w14:textId="2DF3BE77" w:rsidR="00A87D1A" w:rsidRPr="00A31823" w:rsidRDefault="006D6740" w:rsidP="00D01F6D">
      <w:pPr>
        <w:spacing w:before="480" w:line="276" w:lineRule="auto"/>
        <w:ind w:left="23"/>
        <w:jc w:val="both"/>
        <w:rPr>
          <w:rFonts w:asciiTheme="minorHAnsi" w:eastAsia="Palatino Linotype" w:hAnsiTheme="minorHAnsi" w:cstheme="minorHAnsi"/>
          <w:color w:val="auto"/>
        </w:rPr>
      </w:pPr>
      <w:r w:rsidRPr="00A31823">
        <w:rPr>
          <w:rFonts w:asciiTheme="minorHAnsi" w:eastAsia="Palatino Linotype" w:hAnsiTheme="minorHAnsi" w:cstheme="minorHAnsi"/>
        </w:rPr>
        <w:t xml:space="preserve">Sąd Okręgowy w Poznaniu, </w:t>
      </w:r>
      <w:r w:rsidR="006F3614" w:rsidRPr="00A31823">
        <w:rPr>
          <w:rFonts w:asciiTheme="minorHAnsi" w:eastAsia="Palatino Linotype" w:hAnsiTheme="minorHAnsi" w:cstheme="minorHAnsi"/>
        </w:rPr>
        <w:t>u</w:t>
      </w:r>
      <w:r w:rsidRPr="00A31823">
        <w:rPr>
          <w:rFonts w:asciiTheme="minorHAnsi" w:eastAsia="Palatino Linotype" w:hAnsiTheme="minorHAnsi" w:cstheme="minorHAnsi"/>
        </w:rPr>
        <w:t xml:space="preserve">l. </w:t>
      </w:r>
      <w:r w:rsidR="00820259" w:rsidRPr="00A31823">
        <w:rPr>
          <w:rFonts w:asciiTheme="minorHAnsi" w:eastAsia="Palatino Linotype" w:hAnsiTheme="minorHAnsi" w:cstheme="minorHAnsi"/>
        </w:rPr>
        <w:t xml:space="preserve">Hejmowskiego 2, 61 - 736 Poznań </w:t>
      </w:r>
      <w:r w:rsidRPr="00A31823">
        <w:rPr>
          <w:rFonts w:asciiTheme="minorHAnsi" w:eastAsia="Palatino Linotype" w:hAnsiTheme="minorHAnsi" w:cstheme="minorHAnsi"/>
          <w:color w:val="auto"/>
        </w:rPr>
        <w:t xml:space="preserve">lub złożyć </w:t>
      </w:r>
      <w:r w:rsidR="0007161A" w:rsidRPr="00A31823">
        <w:rPr>
          <w:rFonts w:asciiTheme="minorHAnsi" w:eastAsia="Palatino Linotype" w:hAnsiTheme="minorHAnsi" w:cstheme="minorHAnsi"/>
          <w:color w:val="auto"/>
        </w:rPr>
        <w:t>w Biurze Podawczym Sądu Okręgowego w Poznaniu</w:t>
      </w:r>
      <w:bookmarkStart w:id="1" w:name="bookmark3"/>
      <w:r w:rsidR="00820259" w:rsidRPr="00A31823">
        <w:rPr>
          <w:rFonts w:asciiTheme="minorHAnsi" w:eastAsia="Palatino Linotype" w:hAnsiTheme="minorHAnsi" w:cstheme="minorHAnsi"/>
          <w:color w:val="auto"/>
        </w:rPr>
        <w:t xml:space="preserve"> </w:t>
      </w:r>
      <w:r w:rsidRPr="00A31823">
        <w:rPr>
          <w:rFonts w:asciiTheme="minorHAnsi" w:eastAsia="Palatino Linotype" w:hAnsiTheme="minorHAnsi" w:cstheme="minorHAnsi"/>
          <w:color w:val="auto"/>
        </w:rPr>
        <w:t xml:space="preserve">w terminie do dnia </w:t>
      </w:r>
      <w:r w:rsidR="00AC620F">
        <w:rPr>
          <w:rFonts w:asciiTheme="minorHAnsi" w:eastAsia="Palatino Linotype" w:hAnsiTheme="minorHAnsi" w:cstheme="minorHAnsi"/>
          <w:color w:val="auto"/>
        </w:rPr>
        <w:t xml:space="preserve">31 stycznia 2025 </w:t>
      </w:r>
      <w:r w:rsidRPr="00A31823">
        <w:rPr>
          <w:rFonts w:asciiTheme="minorHAnsi" w:eastAsia="Palatino Linotype" w:hAnsiTheme="minorHAnsi" w:cstheme="minorHAnsi"/>
          <w:color w:val="auto"/>
        </w:rPr>
        <w:t>roku</w:t>
      </w:r>
      <w:bookmarkEnd w:id="1"/>
      <w:r w:rsidR="00E3565F" w:rsidRPr="00A31823">
        <w:rPr>
          <w:rFonts w:asciiTheme="minorHAnsi" w:eastAsia="Palatino Linotype" w:hAnsiTheme="minorHAnsi" w:cstheme="minorHAnsi"/>
          <w:color w:val="auto"/>
        </w:rPr>
        <w:t>.</w:t>
      </w:r>
    </w:p>
    <w:p w14:paraId="04093FC4" w14:textId="12B8934C" w:rsidR="00FD0FF2" w:rsidRPr="00A31823" w:rsidRDefault="00FD0FF2" w:rsidP="00385FDD">
      <w:pPr>
        <w:pStyle w:val="Nagwek3"/>
        <w:spacing w:before="120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Po</w:t>
      </w:r>
      <w:r w:rsidR="006226FB" w:rsidRPr="00A31823">
        <w:rPr>
          <w:rFonts w:asciiTheme="minorHAnsi" w:hAnsiTheme="minorHAnsi" w:cstheme="minorHAnsi"/>
        </w:rPr>
        <w:t>d</w:t>
      </w:r>
      <w:r w:rsidRPr="00A31823">
        <w:rPr>
          <w:rFonts w:asciiTheme="minorHAnsi" w:hAnsiTheme="minorHAnsi" w:cstheme="minorHAnsi"/>
        </w:rPr>
        <w:t>pis osoby upoważnionej</w:t>
      </w:r>
    </w:p>
    <w:p w14:paraId="71DFF860" w14:textId="30942011" w:rsidR="00FD0FF2" w:rsidRPr="00A31823" w:rsidRDefault="00FD0FF2" w:rsidP="00471AF5">
      <w:pPr>
        <w:spacing w:before="240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t>Dyrektor</w:t>
      </w:r>
      <w:r w:rsidR="00A22BE6" w:rsidRPr="00A31823">
        <w:rPr>
          <w:rFonts w:asciiTheme="minorHAnsi" w:hAnsiTheme="minorHAnsi" w:cstheme="minorHAnsi"/>
        </w:rPr>
        <w:t xml:space="preserve"> </w:t>
      </w:r>
      <w:r w:rsidRPr="00A31823">
        <w:rPr>
          <w:rFonts w:asciiTheme="minorHAnsi" w:hAnsiTheme="minorHAnsi" w:cstheme="minorHAnsi"/>
        </w:rPr>
        <w:t>Sądu Okręgowego w Poznaniu</w:t>
      </w:r>
    </w:p>
    <w:p w14:paraId="3848613A" w14:textId="43FDED49" w:rsidR="00FD0FF2" w:rsidRPr="00A31823" w:rsidRDefault="00AC620F" w:rsidP="00FD0F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Jurga</w:t>
      </w:r>
    </w:p>
    <w:p w14:paraId="2F1E94AB" w14:textId="77777777" w:rsidR="00FD0FF2" w:rsidRPr="00A31823" w:rsidRDefault="00FD0FF2" w:rsidP="00462AE3">
      <w:pPr>
        <w:pStyle w:val="Nagwek3"/>
        <w:spacing w:before="1560"/>
        <w:rPr>
          <w:rFonts w:asciiTheme="minorHAnsi" w:hAnsiTheme="minorHAnsi" w:cstheme="minorHAnsi"/>
        </w:rPr>
      </w:pPr>
      <w:r w:rsidRPr="00A31823">
        <w:rPr>
          <w:rFonts w:asciiTheme="minorHAnsi" w:hAnsiTheme="minorHAnsi" w:cstheme="minorHAnsi"/>
        </w:rPr>
        <w:lastRenderedPageBreak/>
        <w:t>Uwaga:</w:t>
      </w:r>
    </w:p>
    <w:p w14:paraId="6C157F9B" w14:textId="77777777" w:rsidR="00FD0FF2" w:rsidRPr="00A31823" w:rsidRDefault="0016639E" w:rsidP="00FD0FF2">
      <w:pPr>
        <w:pStyle w:val="Nagwek3"/>
        <w:spacing w:before="240"/>
        <w:rPr>
          <w:rFonts w:asciiTheme="minorHAnsi" w:hAnsiTheme="minorHAnsi" w:cstheme="minorHAnsi"/>
          <w:color w:val="auto"/>
        </w:rPr>
      </w:pPr>
      <w:r w:rsidRPr="00A31823">
        <w:rPr>
          <w:rFonts w:asciiTheme="minorHAnsi" w:hAnsiTheme="minorHAnsi" w:cstheme="minorHAnsi"/>
          <w:color w:val="auto"/>
        </w:rPr>
        <w:t xml:space="preserve">Dokumentacja złożona w celach konkursowych przechowywana jest przez okres 1 roku. </w:t>
      </w:r>
      <w:r w:rsidR="00384D2F" w:rsidRPr="00A31823">
        <w:rPr>
          <w:rFonts w:asciiTheme="minorHAnsi" w:hAnsiTheme="minorHAnsi" w:cstheme="minorHAnsi"/>
          <w:color w:val="auto"/>
        </w:rPr>
        <w:br/>
      </w:r>
      <w:r w:rsidRPr="00A31823">
        <w:rPr>
          <w:rFonts w:asciiTheme="minorHAnsi" w:hAnsiTheme="minorHAnsi" w:cstheme="minorHAnsi"/>
          <w:color w:val="auto"/>
        </w:rPr>
        <w:t>W przypadku nie odebrania niniejszej dokumentacji, po upływie tego okresu dokumenty będą podlegały zniszczeniu.</w:t>
      </w:r>
    </w:p>
    <w:p w14:paraId="5F194B64" w14:textId="50297EEC" w:rsidR="00FD0FF2" w:rsidRPr="00A31823" w:rsidRDefault="0016639E" w:rsidP="00FD0FF2">
      <w:pPr>
        <w:pStyle w:val="Nagwek3"/>
        <w:spacing w:before="240"/>
        <w:rPr>
          <w:rFonts w:asciiTheme="minorHAnsi" w:hAnsiTheme="minorHAnsi" w:cstheme="minorHAnsi"/>
          <w:color w:val="auto"/>
        </w:rPr>
      </w:pPr>
      <w:r w:rsidRPr="00A31823">
        <w:rPr>
          <w:rFonts w:asciiTheme="minorHAnsi" w:hAnsiTheme="minorHAnsi" w:cstheme="minorHAnsi"/>
          <w:color w:val="auto"/>
        </w:rPr>
        <w:t>Informujemy również, że od dnia 25 maja 2018 r. zastosowanie ma rozporządzenie Parlamentu Europejskiego i Rady (UE) nr 2016/679 z dnia 27 kwietnia 2016 r. w sprawie ochrony osób fizycznych w związku z przetwarzaniem danych osobowych i w sprawie swobodnego przepływu takich danych oraz uchylenia dyrektywy 95/46/WE - ogólne rozporządzenie o ochronie danych (Dz. Urz. UE L 119 z 04.05.2016, str. 1), zwane dalej „</w:t>
      </w:r>
      <w:r w:rsidRPr="00A31823">
        <w:rPr>
          <w:rFonts w:asciiTheme="minorHAnsi" w:hAnsiTheme="minorHAnsi" w:cstheme="minorHAnsi"/>
          <w:bCs/>
          <w:color w:val="auto"/>
        </w:rPr>
        <w:t>RODO</w:t>
      </w:r>
      <w:r w:rsidR="00A35A39">
        <w:rPr>
          <w:rFonts w:asciiTheme="minorHAnsi" w:hAnsiTheme="minorHAnsi" w:cstheme="minorHAnsi"/>
          <w:color w:val="auto"/>
        </w:rPr>
        <w:t>”.</w:t>
      </w:r>
    </w:p>
    <w:p w14:paraId="36851E5C" w14:textId="4AF2A400" w:rsidR="00C33E7C" w:rsidRDefault="0016639E" w:rsidP="00FD0FF2">
      <w:pPr>
        <w:pStyle w:val="Nagwek3"/>
        <w:spacing w:before="240"/>
        <w:rPr>
          <w:rFonts w:asciiTheme="minorHAnsi" w:hAnsiTheme="minorHAnsi" w:cstheme="minorHAnsi"/>
          <w:color w:val="auto"/>
        </w:rPr>
      </w:pPr>
      <w:r w:rsidRPr="009B011A">
        <w:rPr>
          <w:rFonts w:asciiTheme="minorHAnsi" w:hAnsiTheme="minorHAnsi" w:cstheme="minorHAnsi"/>
          <w:color w:val="auto"/>
        </w:rPr>
        <w:t>Nowe przepisy zmieniają podejście do ochrony danych osobowych i nakładają na administratorów danych nowe obowiązki, przyznając jednocześnie nowe prawa osobom, których dane dotyczą.</w:t>
      </w:r>
    </w:p>
    <w:p w14:paraId="2DCA2C9C" w14:textId="77777777" w:rsidR="00AC620F" w:rsidRPr="00AC620F" w:rsidRDefault="00AC620F" w:rsidP="00A35A39">
      <w:pPr>
        <w:spacing w:before="240"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620F">
        <w:rPr>
          <w:rFonts w:asciiTheme="minorHAnsi" w:hAnsiTheme="minorHAnsi" w:cstheme="minorHAnsi"/>
        </w:rPr>
        <w:t>Informujemy, że zgodnie z ustawą z dnia 14 czerwca 2024 r. o ochronie sygnalistów, Sąd Okręgowy w Poznaniu ma</w:t>
      </w:r>
      <w:bookmarkStart w:id="2" w:name="x__Hlk163543913"/>
      <w:r w:rsidRPr="00AC620F">
        <w:rPr>
          <w:rFonts w:asciiTheme="minorHAnsi" w:hAnsiTheme="minorHAnsi" w:cstheme="minorHAnsi"/>
        </w:rPr>
        <w:t xml:space="preserve"> wdrożoną "Wewnętrzną procedurę dokonywania zgłoszeń naruszeń prawa</w:t>
      </w:r>
      <w:bookmarkEnd w:id="2"/>
      <w:r w:rsidRPr="00AC620F">
        <w:rPr>
          <w:rFonts w:asciiTheme="minorHAnsi" w:hAnsiTheme="minorHAnsi" w:cstheme="minorHAnsi"/>
        </w:rPr>
        <w:t xml:space="preserve"> i podejmowania działań </w:t>
      </w:r>
      <w:r w:rsidRPr="00AC620F">
        <w:rPr>
          <w:rFonts w:asciiTheme="minorHAnsi" w:hAnsiTheme="minorHAnsi" w:cstheme="minorHAnsi"/>
          <w:color w:val="000000" w:themeColor="text1"/>
        </w:rPr>
        <w:t xml:space="preserve">następczych w Sądzie Okręgowym w Poznaniu". Wszystkie informacje są dostępne na stronie Sądu Okręgowego w Poznaniu </w:t>
      </w:r>
      <w:hyperlink r:id="rId9" w:tgtFrame="_blank" w:history="1">
        <w:r w:rsidRPr="00AC620F">
          <w:rPr>
            <w:rStyle w:val="Hipercze"/>
            <w:rFonts w:asciiTheme="minorHAnsi" w:hAnsiTheme="minorHAnsi" w:cstheme="minorHAnsi"/>
            <w:color w:val="2E74B5" w:themeColor="accent1" w:themeShade="BF"/>
          </w:rPr>
          <w:t>www.poznan.so.gov.pl</w:t>
        </w:r>
      </w:hyperlink>
      <w:r w:rsidRPr="00AC620F">
        <w:rPr>
          <w:rFonts w:asciiTheme="minorHAnsi" w:hAnsiTheme="minorHAnsi" w:cstheme="minorHAnsi"/>
          <w:color w:val="000000" w:themeColor="text1"/>
        </w:rPr>
        <w:t xml:space="preserve"> w Menu główne, w zakładce Ochrona sygnalistów (pod adresem: </w:t>
      </w:r>
      <w:hyperlink r:id="rId10" w:history="1">
        <w:r w:rsidRPr="00AC620F">
          <w:rPr>
            <w:rStyle w:val="Hipercze"/>
            <w:rFonts w:asciiTheme="minorHAnsi" w:hAnsiTheme="minorHAnsi" w:cstheme="minorHAnsi"/>
            <w:color w:val="2E74B5" w:themeColor="accent1" w:themeShade="BF"/>
          </w:rPr>
          <w:t>https://poznan.so.gov.pl/ochrona-sygnalistow,m,mg,465</w:t>
        </w:r>
      </w:hyperlink>
      <w:r w:rsidRPr="00AC620F">
        <w:rPr>
          <w:rFonts w:asciiTheme="minorHAnsi" w:hAnsiTheme="minorHAnsi" w:cstheme="minorHAnsi"/>
          <w:color w:val="000000" w:themeColor="text1"/>
          <w:sz w:val="20"/>
          <w:szCs w:val="20"/>
        </w:rPr>
        <w:t>).</w:t>
      </w:r>
    </w:p>
    <w:p w14:paraId="598A6825" w14:textId="77777777" w:rsidR="00AC620F" w:rsidRPr="00AC620F" w:rsidRDefault="00AC620F" w:rsidP="00AC620F"/>
    <w:sectPr w:rsidR="00AC620F" w:rsidRPr="00AC620F" w:rsidSect="000C5CC2">
      <w:pgSz w:w="11900" w:h="16840"/>
      <w:pgMar w:top="1134" w:right="107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E1772" w14:textId="77777777" w:rsidR="00771806" w:rsidRDefault="00771806">
      <w:r>
        <w:separator/>
      </w:r>
    </w:p>
  </w:endnote>
  <w:endnote w:type="continuationSeparator" w:id="0">
    <w:p w14:paraId="3DD43201" w14:textId="77777777" w:rsidR="00771806" w:rsidRDefault="0077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E6AC6" w14:textId="77777777" w:rsidR="00771806" w:rsidRDefault="00771806"/>
  </w:footnote>
  <w:footnote w:type="continuationSeparator" w:id="0">
    <w:p w14:paraId="03D8EFC0" w14:textId="77777777" w:rsidR="00771806" w:rsidRDefault="007718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1B6"/>
    <w:multiLevelType w:val="hybridMultilevel"/>
    <w:tmpl w:val="8B8A9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FD"/>
    <w:multiLevelType w:val="multilevel"/>
    <w:tmpl w:val="9C5E4D84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80ACF"/>
    <w:multiLevelType w:val="hybridMultilevel"/>
    <w:tmpl w:val="C6BC8E48"/>
    <w:lvl w:ilvl="0" w:tplc="BCDCD366">
      <w:numFmt w:val="bullet"/>
      <w:lvlText w:val=""/>
      <w:lvlJc w:val="left"/>
      <w:pPr>
        <w:ind w:left="114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27B1E16"/>
    <w:multiLevelType w:val="hybridMultilevel"/>
    <w:tmpl w:val="ACB06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587C"/>
    <w:multiLevelType w:val="hybridMultilevel"/>
    <w:tmpl w:val="AAD41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3F8F"/>
    <w:multiLevelType w:val="hybridMultilevel"/>
    <w:tmpl w:val="2350F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0390"/>
    <w:multiLevelType w:val="hybridMultilevel"/>
    <w:tmpl w:val="BE68345A"/>
    <w:lvl w:ilvl="0" w:tplc="807CB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D19E2"/>
    <w:multiLevelType w:val="hybridMultilevel"/>
    <w:tmpl w:val="43DA65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023426"/>
    <w:multiLevelType w:val="hybridMultilevel"/>
    <w:tmpl w:val="B72E0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575FB"/>
    <w:multiLevelType w:val="hybridMultilevel"/>
    <w:tmpl w:val="45DC5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7865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C26D81"/>
    <w:multiLevelType w:val="hybridMultilevel"/>
    <w:tmpl w:val="658E98E6"/>
    <w:lvl w:ilvl="0" w:tplc="807CB81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AD2637"/>
    <w:multiLevelType w:val="multilevel"/>
    <w:tmpl w:val="6542FE5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8858B7"/>
    <w:multiLevelType w:val="hybridMultilevel"/>
    <w:tmpl w:val="69C0438C"/>
    <w:lvl w:ilvl="0" w:tplc="807CB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B7230"/>
    <w:multiLevelType w:val="hybridMultilevel"/>
    <w:tmpl w:val="F2E0F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F4417"/>
    <w:multiLevelType w:val="hybridMultilevel"/>
    <w:tmpl w:val="871CCD0E"/>
    <w:lvl w:ilvl="0" w:tplc="BCDCD366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44FD7"/>
    <w:multiLevelType w:val="hybridMultilevel"/>
    <w:tmpl w:val="669C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A0CD7"/>
    <w:multiLevelType w:val="hybridMultilevel"/>
    <w:tmpl w:val="320A0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B29A8"/>
    <w:multiLevelType w:val="multilevel"/>
    <w:tmpl w:val="D548B79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CC1108"/>
    <w:multiLevelType w:val="hybridMultilevel"/>
    <w:tmpl w:val="0E0AD9C6"/>
    <w:lvl w:ilvl="0" w:tplc="BCDCD366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B5D0B"/>
    <w:multiLevelType w:val="hybridMultilevel"/>
    <w:tmpl w:val="5F743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21107"/>
    <w:multiLevelType w:val="multilevel"/>
    <w:tmpl w:val="E53A91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30B38"/>
    <w:multiLevelType w:val="hybridMultilevel"/>
    <w:tmpl w:val="41F4C0F8"/>
    <w:lvl w:ilvl="0" w:tplc="F1A84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16"/>
  </w:num>
  <w:num w:numId="5">
    <w:abstractNumId w:val="0"/>
  </w:num>
  <w:num w:numId="6">
    <w:abstractNumId w:val="9"/>
  </w:num>
  <w:num w:numId="7">
    <w:abstractNumId w:val="20"/>
  </w:num>
  <w:num w:numId="8">
    <w:abstractNumId w:val="6"/>
  </w:num>
  <w:num w:numId="9">
    <w:abstractNumId w:val="10"/>
  </w:num>
  <w:num w:numId="10">
    <w:abstractNumId w:val="8"/>
  </w:num>
  <w:num w:numId="11">
    <w:abstractNumId w:val="19"/>
  </w:num>
  <w:num w:numId="12">
    <w:abstractNumId w:val="5"/>
  </w:num>
  <w:num w:numId="13">
    <w:abstractNumId w:val="4"/>
  </w:num>
  <w:num w:numId="14">
    <w:abstractNumId w:val="13"/>
  </w:num>
  <w:num w:numId="15">
    <w:abstractNumId w:val="7"/>
  </w:num>
  <w:num w:numId="16">
    <w:abstractNumId w:val="14"/>
  </w:num>
  <w:num w:numId="17">
    <w:abstractNumId w:val="18"/>
  </w:num>
  <w:num w:numId="18">
    <w:abstractNumId w:val="2"/>
  </w:num>
  <w:num w:numId="19">
    <w:abstractNumId w:val="3"/>
  </w:num>
  <w:num w:numId="20">
    <w:abstractNumId w:val="15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26"/>
    <w:rsid w:val="00007C3F"/>
    <w:rsid w:val="000122D7"/>
    <w:rsid w:val="000274DB"/>
    <w:rsid w:val="000613A5"/>
    <w:rsid w:val="00066E9D"/>
    <w:rsid w:val="0007161A"/>
    <w:rsid w:val="00072064"/>
    <w:rsid w:val="000805A6"/>
    <w:rsid w:val="000814C6"/>
    <w:rsid w:val="000A22F9"/>
    <w:rsid w:val="000A4272"/>
    <w:rsid w:val="000C5CC2"/>
    <w:rsid w:val="000C6F6C"/>
    <w:rsid w:val="000D2072"/>
    <w:rsid w:val="00102495"/>
    <w:rsid w:val="00122EFA"/>
    <w:rsid w:val="00123488"/>
    <w:rsid w:val="00126883"/>
    <w:rsid w:val="00132D81"/>
    <w:rsid w:val="00136874"/>
    <w:rsid w:val="00140B59"/>
    <w:rsid w:val="00151010"/>
    <w:rsid w:val="00156D0A"/>
    <w:rsid w:val="0016639E"/>
    <w:rsid w:val="001665C9"/>
    <w:rsid w:val="0017304F"/>
    <w:rsid w:val="00175DA9"/>
    <w:rsid w:val="00181CEC"/>
    <w:rsid w:val="00185A7E"/>
    <w:rsid w:val="001919FC"/>
    <w:rsid w:val="001B4BD0"/>
    <w:rsid w:val="001B7339"/>
    <w:rsid w:val="001E378A"/>
    <w:rsid w:val="001F6161"/>
    <w:rsid w:val="0020394C"/>
    <w:rsid w:val="00203F5B"/>
    <w:rsid w:val="0022098C"/>
    <w:rsid w:val="00227EA0"/>
    <w:rsid w:val="00230476"/>
    <w:rsid w:val="00244580"/>
    <w:rsid w:val="002631D1"/>
    <w:rsid w:val="00265C98"/>
    <w:rsid w:val="00271282"/>
    <w:rsid w:val="002913EA"/>
    <w:rsid w:val="002939F8"/>
    <w:rsid w:val="002A47BC"/>
    <w:rsid w:val="002B1DE0"/>
    <w:rsid w:val="002C320C"/>
    <w:rsid w:val="002E61B1"/>
    <w:rsid w:val="002E7A80"/>
    <w:rsid w:val="002F3F82"/>
    <w:rsid w:val="002F69F2"/>
    <w:rsid w:val="00315C8A"/>
    <w:rsid w:val="00324AF2"/>
    <w:rsid w:val="003265A8"/>
    <w:rsid w:val="00327C03"/>
    <w:rsid w:val="00334BC0"/>
    <w:rsid w:val="00343804"/>
    <w:rsid w:val="00344EE4"/>
    <w:rsid w:val="00352D33"/>
    <w:rsid w:val="00355007"/>
    <w:rsid w:val="00355797"/>
    <w:rsid w:val="003652FB"/>
    <w:rsid w:val="00375460"/>
    <w:rsid w:val="003775D6"/>
    <w:rsid w:val="00381880"/>
    <w:rsid w:val="00384D2F"/>
    <w:rsid w:val="00385FDD"/>
    <w:rsid w:val="00392992"/>
    <w:rsid w:val="00393536"/>
    <w:rsid w:val="003A4E41"/>
    <w:rsid w:val="003A764D"/>
    <w:rsid w:val="003B0FBC"/>
    <w:rsid w:val="003C5B62"/>
    <w:rsid w:val="003D3D8D"/>
    <w:rsid w:val="00413139"/>
    <w:rsid w:val="00416BC8"/>
    <w:rsid w:val="004346CD"/>
    <w:rsid w:val="004370A7"/>
    <w:rsid w:val="004372E9"/>
    <w:rsid w:val="004443EF"/>
    <w:rsid w:val="00453665"/>
    <w:rsid w:val="00456CDE"/>
    <w:rsid w:val="00462AE3"/>
    <w:rsid w:val="004715D1"/>
    <w:rsid w:val="00471AF5"/>
    <w:rsid w:val="004739AF"/>
    <w:rsid w:val="00483000"/>
    <w:rsid w:val="00492EAD"/>
    <w:rsid w:val="004B07BB"/>
    <w:rsid w:val="004B52DB"/>
    <w:rsid w:val="004C17FA"/>
    <w:rsid w:val="004D6AC7"/>
    <w:rsid w:val="004E4615"/>
    <w:rsid w:val="004F2E34"/>
    <w:rsid w:val="005160D9"/>
    <w:rsid w:val="00527BF3"/>
    <w:rsid w:val="00530130"/>
    <w:rsid w:val="00537297"/>
    <w:rsid w:val="00577EAB"/>
    <w:rsid w:val="005811AD"/>
    <w:rsid w:val="005C2889"/>
    <w:rsid w:val="005C3B8C"/>
    <w:rsid w:val="005C7DAA"/>
    <w:rsid w:val="005F472C"/>
    <w:rsid w:val="0060444C"/>
    <w:rsid w:val="006141D8"/>
    <w:rsid w:val="006226FB"/>
    <w:rsid w:val="00623030"/>
    <w:rsid w:val="00657017"/>
    <w:rsid w:val="00657EF6"/>
    <w:rsid w:val="00685059"/>
    <w:rsid w:val="0069403B"/>
    <w:rsid w:val="00694873"/>
    <w:rsid w:val="00694C45"/>
    <w:rsid w:val="006968BF"/>
    <w:rsid w:val="00697ADC"/>
    <w:rsid w:val="006A1B97"/>
    <w:rsid w:val="006A56F2"/>
    <w:rsid w:val="006A77DD"/>
    <w:rsid w:val="006C51BF"/>
    <w:rsid w:val="006D34C4"/>
    <w:rsid w:val="006D6740"/>
    <w:rsid w:val="006E3A72"/>
    <w:rsid w:val="006F18B4"/>
    <w:rsid w:val="006F3614"/>
    <w:rsid w:val="006F5584"/>
    <w:rsid w:val="006F5609"/>
    <w:rsid w:val="0070588C"/>
    <w:rsid w:val="007063C7"/>
    <w:rsid w:val="007066DD"/>
    <w:rsid w:val="00707B11"/>
    <w:rsid w:val="007170D3"/>
    <w:rsid w:val="0072017B"/>
    <w:rsid w:val="0073218B"/>
    <w:rsid w:val="007455E9"/>
    <w:rsid w:val="00745733"/>
    <w:rsid w:val="00752383"/>
    <w:rsid w:val="00754FB7"/>
    <w:rsid w:val="00755334"/>
    <w:rsid w:val="00756C23"/>
    <w:rsid w:val="00762B63"/>
    <w:rsid w:val="00771806"/>
    <w:rsid w:val="0077194E"/>
    <w:rsid w:val="007726AA"/>
    <w:rsid w:val="00776776"/>
    <w:rsid w:val="00786146"/>
    <w:rsid w:val="00797CB6"/>
    <w:rsid w:val="007A1489"/>
    <w:rsid w:val="007A2929"/>
    <w:rsid w:val="007A3FEA"/>
    <w:rsid w:val="007D672F"/>
    <w:rsid w:val="007E0593"/>
    <w:rsid w:val="007F4F56"/>
    <w:rsid w:val="007F6792"/>
    <w:rsid w:val="007F7F7B"/>
    <w:rsid w:val="00810680"/>
    <w:rsid w:val="00811E72"/>
    <w:rsid w:val="00817236"/>
    <w:rsid w:val="00817E11"/>
    <w:rsid w:val="00820259"/>
    <w:rsid w:val="00823DBE"/>
    <w:rsid w:val="00825CC3"/>
    <w:rsid w:val="00871D2F"/>
    <w:rsid w:val="00880CE3"/>
    <w:rsid w:val="008839A5"/>
    <w:rsid w:val="00892A07"/>
    <w:rsid w:val="00895F76"/>
    <w:rsid w:val="008B1B91"/>
    <w:rsid w:val="008B205D"/>
    <w:rsid w:val="008C5369"/>
    <w:rsid w:val="008D3BBA"/>
    <w:rsid w:val="008F6D0A"/>
    <w:rsid w:val="00916927"/>
    <w:rsid w:val="00920C80"/>
    <w:rsid w:val="00927846"/>
    <w:rsid w:val="00927A32"/>
    <w:rsid w:val="009363E1"/>
    <w:rsid w:val="00941004"/>
    <w:rsid w:val="009422B0"/>
    <w:rsid w:val="00951100"/>
    <w:rsid w:val="009527ED"/>
    <w:rsid w:val="00953085"/>
    <w:rsid w:val="009536F6"/>
    <w:rsid w:val="00971C51"/>
    <w:rsid w:val="00975082"/>
    <w:rsid w:val="0098116E"/>
    <w:rsid w:val="00981B29"/>
    <w:rsid w:val="00996E71"/>
    <w:rsid w:val="00997700"/>
    <w:rsid w:val="009A775C"/>
    <w:rsid w:val="009B011A"/>
    <w:rsid w:val="009B75DB"/>
    <w:rsid w:val="009C286A"/>
    <w:rsid w:val="009C717F"/>
    <w:rsid w:val="009D2897"/>
    <w:rsid w:val="009D6F88"/>
    <w:rsid w:val="009E29B4"/>
    <w:rsid w:val="00A06E08"/>
    <w:rsid w:val="00A15853"/>
    <w:rsid w:val="00A17F75"/>
    <w:rsid w:val="00A22BE6"/>
    <w:rsid w:val="00A2463E"/>
    <w:rsid w:val="00A31823"/>
    <w:rsid w:val="00A35A39"/>
    <w:rsid w:val="00A35B4A"/>
    <w:rsid w:val="00A40D37"/>
    <w:rsid w:val="00A40E48"/>
    <w:rsid w:val="00A5173F"/>
    <w:rsid w:val="00A5474C"/>
    <w:rsid w:val="00A55A5D"/>
    <w:rsid w:val="00A71F71"/>
    <w:rsid w:val="00A80A12"/>
    <w:rsid w:val="00A86149"/>
    <w:rsid w:val="00A87D1A"/>
    <w:rsid w:val="00AA00C9"/>
    <w:rsid w:val="00AA762E"/>
    <w:rsid w:val="00AB5034"/>
    <w:rsid w:val="00AB599E"/>
    <w:rsid w:val="00AC620F"/>
    <w:rsid w:val="00AD4329"/>
    <w:rsid w:val="00AF1E1C"/>
    <w:rsid w:val="00AF2F6F"/>
    <w:rsid w:val="00AF6426"/>
    <w:rsid w:val="00AF74C3"/>
    <w:rsid w:val="00B05D5F"/>
    <w:rsid w:val="00B14538"/>
    <w:rsid w:val="00B207F7"/>
    <w:rsid w:val="00B4237D"/>
    <w:rsid w:val="00B43F01"/>
    <w:rsid w:val="00B44C86"/>
    <w:rsid w:val="00B5781F"/>
    <w:rsid w:val="00B62450"/>
    <w:rsid w:val="00B712A9"/>
    <w:rsid w:val="00B73B45"/>
    <w:rsid w:val="00B757C7"/>
    <w:rsid w:val="00B77B50"/>
    <w:rsid w:val="00B90D0F"/>
    <w:rsid w:val="00B942A7"/>
    <w:rsid w:val="00BA0B59"/>
    <w:rsid w:val="00BA62B3"/>
    <w:rsid w:val="00BB6F68"/>
    <w:rsid w:val="00BF4EB6"/>
    <w:rsid w:val="00C062EF"/>
    <w:rsid w:val="00C06D41"/>
    <w:rsid w:val="00C07DA5"/>
    <w:rsid w:val="00C12E25"/>
    <w:rsid w:val="00C23F08"/>
    <w:rsid w:val="00C33E7C"/>
    <w:rsid w:val="00C462F8"/>
    <w:rsid w:val="00C502DB"/>
    <w:rsid w:val="00C7017B"/>
    <w:rsid w:val="00C8487B"/>
    <w:rsid w:val="00C93280"/>
    <w:rsid w:val="00C93A0E"/>
    <w:rsid w:val="00CA1222"/>
    <w:rsid w:val="00CC1081"/>
    <w:rsid w:val="00CC7F01"/>
    <w:rsid w:val="00CD444A"/>
    <w:rsid w:val="00CF5012"/>
    <w:rsid w:val="00D01F6D"/>
    <w:rsid w:val="00D3379B"/>
    <w:rsid w:val="00D3687C"/>
    <w:rsid w:val="00D4338B"/>
    <w:rsid w:val="00D44F7F"/>
    <w:rsid w:val="00D56357"/>
    <w:rsid w:val="00D67C67"/>
    <w:rsid w:val="00D74379"/>
    <w:rsid w:val="00D8064B"/>
    <w:rsid w:val="00D81365"/>
    <w:rsid w:val="00D8197D"/>
    <w:rsid w:val="00D83405"/>
    <w:rsid w:val="00DA62D2"/>
    <w:rsid w:val="00DC6C85"/>
    <w:rsid w:val="00DC6D38"/>
    <w:rsid w:val="00DD38E2"/>
    <w:rsid w:val="00DD4982"/>
    <w:rsid w:val="00DD61EC"/>
    <w:rsid w:val="00DE04B0"/>
    <w:rsid w:val="00DE6BF3"/>
    <w:rsid w:val="00DF5876"/>
    <w:rsid w:val="00E12E3E"/>
    <w:rsid w:val="00E151D8"/>
    <w:rsid w:val="00E1733C"/>
    <w:rsid w:val="00E179F6"/>
    <w:rsid w:val="00E31F27"/>
    <w:rsid w:val="00E32C98"/>
    <w:rsid w:val="00E3565F"/>
    <w:rsid w:val="00E35BCB"/>
    <w:rsid w:val="00E40126"/>
    <w:rsid w:val="00E40911"/>
    <w:rsid w:val="00E40F41"/>
    <w:rsid w:val="00E54643"/>
    <w:rsid w:val="00E63119"/>
    <w:rsid w:val="00E74A37"/>
    <w:rsid w:val="00E75478"/>
    <w:rsid w:val="00E84EF8"/>
    <w:rsid w:val="00E9391E"/>
    <w:rsid w:val="00E953BC"/>
    <w:rsid w:val="00EA1ECD"/>
    <w:rsid w:val="00EB1483"/>
    <w:rsid w:val="00EB18C3"/>
    <w:rsid w:val="00EB76E4"/>
    <w:rsid w:val="00EC31BF"/>
    <w:rsid w:val="00EC511E"/>
    <w:rsid w:val="00EC592A"/>
    <w:rsid w:val="00EC6D34"/>
    <w:rsid w:val="00ED10F3"/>
    <w:rsid w:val="00EE4C83"/>
    <w:rsid w:val="00EF322E"/>
    <w:rsid w:val="00F02DD7"/>
    <w:rsid w:val="00F161B8"/>
    <w:rsid w:val="00F22A2C"/>
    <w:rsid w:val="00F236C6"/>
    <w:rsid w:val="00F26AF3"/>
    <w:rsid w:val="00F309FB"/>
    <w:rsid w:val="00F42B6D"/>
    <w:rsid w:val="00F43DB3"/>
    <w:rsid w:val="00F660B6"/>
    <w:rsid w:val="00F66860"/>
    <w:rsid w:val="00F97860"/>
    <w:rsid w:val="00FB615D"/>
    <w:rsid w:val="00FD0FF2"/>
    <w:rsid w:val="00FE05AB"/>
    <w:rsid w:val="00FE7F50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F97C"/>
  <w15:docId w15:val="{FE7A2C24-6D22-4DF8-B267-E13313D1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D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70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06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1">
    <w:name w:val="Tekst treści (2)"/>
    <w:basedOn w:val="Teksttreci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center"/>
    </w:pPr>
    <w:rPr>
      <w:rFonts w:ascii="Palatino Linotype" w:eastAsia="Palatino Linotype" w:hAnsi="Palatino Linotype" w:cs="Palatino Linotype"/>
      <w:b/>
      <w:bCs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20"/>
      <w:jc w:val="center"/>
    </w:pPr>
    <w:rPr>
      <w:rFonts w:ascii="Palatino Linotype" w:eastAsia="Palatino Linotype" w:hAnsi="Palatino Linotype" w:cs="Palatino Linotype"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180" w:line="0" w:lineRule="atLeast"/>
      <w:jc w:val="center"/>
    </w:pPr>
    <w:rPr>
      <w:rFonts w:ascii="Palatino Linotype" w:eastAsia="Palatino Linotype" w:hAnsi="Palatino Linotype" w:cs="Palatino Linotype"/>
      <w:sz w:val="13"/>
      <w:szCs w:val="13"/>
    </w:rPr>
  </w:style>
  <w:style w:type="paragraph" w:styleId="Nagwek">
    <w:name w:val="header"/>
    <w:basedOn w:val="Normalny"/>
    <w:link w:val="NagwekZnak"/>
    <w:rsid w:val="009422B0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link w:val="Nagwek"/>
    <w:rsid w:val="009422B0"/>
    <w:rPr>
      <w:rFonts w:ascii="Times New Roman" w:eastAsia="Times New Roman" w:hAnsi="Times New Roman" w:cs="Times New Roman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2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2B0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2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7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6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6E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6E4"/>
    <w:rPr>
      <w:b/>
      <w:bCs/>
      <w:color w:val="00000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F18B4"/>
    <w:rPr>
      <w:b/>
      <w:bCs/>
    </w:rPr>
  </w:style>
  <w:style w:type="character" w:customStyle="1" w:styleId="articletitle">
    <w:name w:val="articletitle"/>
    <w:basedOn w:val="Domylnaczcionkaakapitu"/>
    <w:rsid w:val="00657EF6"/>
  </w:style>
  <w:style w:type="character" w:customStyle="1" w:styleId="Nagwek1Znak">
    <w:name w:val="Nagłówek 1 Znak"/>
    <w:basedOn w:val="Domylnaczcionkaakapitu"/>
    <w:link w:val="Nagwek1"/>
    <w:uiPriority w:val="9"/>
    <w:rsid w:val="00352D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170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064B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.s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znan.so.gov.pl/ochrona-sygnalistow,m,mg,4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znan.so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16DE4-42DD-4B78-8DB0-083C962C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811</Words>
  <Characters>4868</Characters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2024-03-01T11:08:00Z</cp:lastPrinted>
  <dcterms:created xsi:type="dcterms:W3CDTF">2022-02-03T14:43:00Z</dcterms:created>
  <dcterms:modified xsi:type="dcterms:W3CDTF">2025-01-09T13:19:00Z</dcterms:modified>
</cp:coreProperties>
</file>